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6CFD1" w14:textId="77777777" w:rsidR="00657928" w:rsidRDefault="00657928" w:rsidP="002B4D7D">
      <w:pPr>
        <w:jc w:val="center"/>
        <w:rPr>
          <w:b/>
          <w:sz w:val="28"/>
          <w:szCs w:val="28"/>
          <w:lang w:val="da-DK"/>
        </w:rPr>
      </w:pPr>
    </w:p>
    <w:p w14:paraId="1F3F01DF" w14:textId="77777777" w:rsidR="00657928" w:rsidRDefault="00657928" w:rsidP="002B4D7D">
      <w:pPr>
        <w:jc w:val="center"/>
        <w:rPr>
          <w:b/>
          <w:sz w:val="28"/>
          <w:szCs w:val="28"/>
          <w:lang w:val="da-DK"/>
        </w:rPr>
      </w:pPr>
    </w:p>
    <w:p w14:paraId="6BFE2A64" w14:textId="7491FA0F" w:rsidR="003A4042" w:rsidRPr="002B4D7D" w:rsidRDefault="002B4D7D" w:rsidP="002B4D7D">
      <w:pPr>
        <w:jc w:val="center"/>
        <w:rPr>
          <w:b/>
          <w:sz w:val="28"/>
          <w:szCs w:val="28"/>
          <w:lang w:val="da-DK"/>
        </w:rPr>
      </w:pPr>
      <w:r>
        <w:rPr>
          <w:b/>
          <w:sz w:val="28"/>
          <w:szCs w:val="28"/>
          <w:lang w:val="da-DK"/>
        </w:rPr>
        <w:t>Disk</w:t>
      </w:r>
      <w:r w:rsidRPr="002B4D7D">
        <w:rPr>
          <w:b/>
          <w:sz w:val="28"/>
          <w:szCs w:val="28"/>
          <w:lang w:val="da-DK"/>
        </w:rPr>
        <w:t>us</w:t>
      </w:r>
      <w:bookmarkStart w:id="0" w:name="_GoBack"/>
      <w:bookmarkEnd w:id="0"/>
      <w:r w:rsidRPr="002B4D7D">
        <w:rPr>
          <w:b/>
          <w:sz w:val="28"/>
          <w:szCs w:val="28"/>
          <w:lang w:val="da-DK"/>
        </w:rPr>
        <w:t>prolaps i nakken</w:t>
      </w:r>
    </w:p>
    <w:p w14:paraId="2B4DA017" w14:textId="77777777" w:rsidR="002B4D7D" w:rsidRPr="002B4D7D" w:rsidRDefault="002B4D7D" w:rsidP="002B4D7D">
      <w:pPr>
        <w:spacing w:before="600" w:after="180"/>
        <w:outlineLvl w:val="1"/>
        <w:rPr>
          <w:rFonts w:ascii="Arial" w:eastAsia="Times New Roman" w:hAnsi="Arial" w:cs="Arial"/>
          <w:b/>
          <w:color w:val="35312E"/>
          <w:spacing w:val="-15"/>
          <w:lang w:val="da-DK"/>
        </w:rPr>
      </w:pPr>
      <w:r w:rsidRPr="002B4D7D">
        <w:rPr>
          <w:rFonts w:ascii="Arial" w:eastAsia="Times New Roman" w:hAnsi="Arial" w:cs="Arial"/>
          <w:b/>
          <w:color w:val="35312E"/>
          <w:spacing w:val="-15"/>
          <w:lang w:val="da-DK"/>
        </w:rPr>
        <w:t>Fakta</w:t>
      </w:r>
    </w:p>
    <w:p w14:paraId="5C0360E1" w14:textId="276441C4" w:rsidR="002B4D7D" w:rsidRPr="002B4D7D" w:rsidRDefault="002B4D7D" w:rsidP="002B4D7D">
      <w:pPr>
        <w:numPr>
          <w:ilvl w:val="0"/>
          <w:numId w:val="1"/>
        </w:numPr>
        <w:spacing w:before="100" w:beforeAutospacing="1" w:after="120"/>
        <w:ind w:left="300"/>
        <w:rPr>
          <w:rFonts w:ascii="Arial" w:eastAsia="Times New Roman" w:hAnsi="Arial" w:cs="Arial"/>
          <w:color w:val="282828"/>
          <w:spacing w:val="-8"/>
          <w:sz w:val="20"/>
          <w:szCs w:val="20"/>
          <w:lang w:val="da-DK"/>
        </w:rPr>
      </w:pPr>
      <w:r w:rsidRPr="002B4D7D">
        <w:rPr>
          <w:rFonts w:ascii="Arial" w:eastAsia="Times New Roman" w:hAnsi="Arial" w:cs="Arial"/>
          <w:color w:val="282828"/>
          <w:spacing w:val="-8"/>
          <w:sz w:val="20"/>
          <w:szCs w:val="20"/>
          <w:lang w:val="da-DK"/>
        </w:rPr>
        <w:t>Ved diskusprolaps i nakken er der smerter i nakken</w:t>
      </w:r>
      <w:r w:rsidR="00640FF7">
        <w:rPr>
          <w:rFonts w:ascii="Arial" w:eastAsia="Times New Roman" w:hAnsi="Arial" w:cs="Arial"/>
          <w:color w:val="282828"/>
          <w:spacing w:val="-8"/>
          <w:sz w:val="20"/>
          <w:szCs w:val="20"/>
          <w:lang w:val="da-DK"/>
        </w:rPr>
        <w:t>, og ses fra 30-års alderen og frem.</w:t>
      </w:r>
    </w:p>
    <w:p w14:paraId="08A87F5E" w14:textId="040F2E30" w:rsidR="002B4D7D" w:rsidRDefault="002B4D7D" w:rsidP="002B4D7D">
      <w:pPr>
        <w:numPr>
          <w:ilvl w:val="0"/>
          <w:numId w:val="1"/>
        </w:numPr>
        <w:spacing w:before="100" w:beforeAutospacing="1" w:after="120"/>
        <w:ind w:left="300"/>
        <w:rPr>
          <w:rFonts w:ascii="Arial" w:eastAsia="Times New Roman" w:hAnsi="Arial" w:cs="Arial"/>
          <w:color w:val="282828"/>
          <w:spacing w:val="-8"/>
          <w:sz w:val="20"/>
          <w:szCs w:val="20"/>
          <w:lang w:val="da-DK"/>
        </w:rPr>
      </w:pPr>
      <w:r w:rsidRPr="002B4D7D">
        <w:rPr>
          <w:rFonts w:ascii="Arial" w:eastAsia="Times New Roman" w:hAnsi="Arial" w:cs="Arial"/>
          <w:color w:val="282828"/>
          <w:spacing w:val="-8"/>
          <w:sz w:val="20"/>
          <w:szCs w:val="20"/>
          <w:lang w:val="da-DK"/>
        </w:rPr>
        <w:t>Der kan være smerter, føleforstyrrelse, og/eller kraftnedsættelse i skulder</w:t>
      </w:r>
      <w:r w:rsidR="00640FF7">
        <w:rPr>
          <w:rFonts w:ascii="Arial" w:eastAsia="Times New Roman" w:hAnsi="Arial" w:cs="Arial"/>
          <w:color w:val="282828"/>
          <w:spacing w:val="-8"/>
          <w:sz w:val="20"/>
          <w:szCs w:val="20"/>
          <w:lang w:val="da-DK"/>
        </w:rPr>
        <w:t>/</w:t>
      </w:r>
      <w:r w:rsidRPr="002B4D7D">
        <w:rPr>
          <w:rFonts w:ascii="Arial" w:eastAsia="Times New Roman" w:hAnsi="Arial" w:cs="Arial"/>
          <w:color w:val="282828"/>
          <w:spacing w:val="-8"/>
          <w:sz w:val="20"/>
          <w:szCs w:val="20"/>
          <w:lang w:val="da-DK"/>
        </w:rPr>
        <w:t>arm</w:t>
      </w:r>
      <w:r w:rsidR="00640FF7">
        <w:rPr>
          <w:rFonts w:ascii="Arial" w:eastAsia="Times New Roman" w:hAnsi="Arial" w:cs="Arial"/>
          <w:color w:val="282828"/>
          <w:spacing w:val="-8"/>
          <w:sz w:val="20"/>
          <w:szCs w:val="20"/>
          <w:lang w:val="da-DK"/>
        </w:rPr>
        <w:t>/fingre</w:t>
      </w:r>
    </w:p>
    <w:p w14:paraId="3B85947B" w14:textId="77777777" w:rsidR="008B54E6" w:rsidRDefault="008B54E6" w:rsidP="002B4D7D">
      <w:pPr>
        <w:spacing w:after="180"/>
        <w:rPr>
          <w:rFonts w:ascii="Arial" w:eastAsia="Times New Roman" w:hAnsi="Arial" w:cs="Arial"/>
          <w:color w:val="282828"/>
          <w:spacing w:val="-8"/>
          <w:sz w:val="20"/>
          <w:szCs w:val="20"/>
          <w:lang w:val="da-DK"/>
        </w:rPr>
      </w:pPr>
    </w:p>
    <w:p w14:paraId="432AF4A4" w14:textId="7A662425" w:rsidR="002B4D7D" w:rsidRPr="002B4D7D" w:rsidRDefault="002B4D7D" w:rsidP="002B4D7D">
      <w:pPr>
        <w:spacing w:after="180"/>
        <w:rPr>
          <w:rFonts w:ascii="Arial" w:eastAsia="Times New Roman" w:hAnsi="Arial" w:cs="Arial"/>
          <w:color w:val="282828"/>
          <w:spacing w:val="-8"/>
          <w:lang w:val="da-DK"/>
        </w:rPr>
      </w:pPr>
      <w:r w:rsidRPr="002B4D7D">
        <w:rPr>
          <w:rFonts w:ascii="Arial" w:eastAsia="Times New Roman" w:hAnsi="Arial" w:cs="Arial"/>
          <w:b/>
          <w:bCs/>
          <w:color w:val="282828"/>
          <w:spacing w:val="-8"/>
          <w:lang w:val="da-DK"/>
        </w:rPr>
        <w:t>Kontakt lægen med det samme hvis:</w:t>
      </w:r>
    </w:p>
    <w:p w14:paraId="61F819F5" w14:textId="77777777" w:rsidR="002B4D7D" w:rsidRPr="002B4D7D" w:rsidRDefault="002B4D7D" w:rsidP="002B4D7D">
      <w:pPr>
        <w:numPr>
          <w:ilvl w:val="0"/>
          <w:numId w:val="2"/>
        </w:numPr>
        <w:spacing w:before="100" w:beforeAutospacing="1" w:after="120"/>
        <w:ind w:left="300"/>
        <w:rPr>
          <w:rFonts w:ascii="Arial" w:eastAsia="Times New Roman" w:hAnsi="Arial" w:cs="Arial"/>
          <w:color w:val="282828"/>
          <w:spacing w:val="-8"/>
          <w:sz w:val="20"/>
          <w:szCs w:val="20"/>
          <w:lang w:val="da-DK"/>
        </w:rPr>
      </w:pPr>
      <w:r w:rsidRPr="002B4D7D">
        <w:rPr>
          <w:rFonts w:ascii="Arial" w:eastAsia="Times New Roman" w:hAnsi="Arial" w:cs="Arial"/>
          <w:color w:val="282828"/>
          <w:spacing w:val="-8"/>
          <w:sz w:val="20"/>
          <w:szCs w:val="20"/>
          <w:lang w:val="da-DK"/>
        </w:rPr>
        <w:t>du har svær kraftnedsættelse i en arm</w:t>
      </w:r>
    </w:p>
    <w:p w14:paraId="0608B8CE" w14:textId="77777777" w:rsidR="002B4D7D" w:rsidRPr="002B4D7D" w:rsidRDefault="002B4D7D" w:rsidP="002B4D7D">
      <w:pPr>
        <w:numPr>
          <w:ilvl w:val="0"/>
          <w:numId w:val="2"/>
        </w:numPr>
        <w:spacing w:before="100" w:beforeAutospacing="1" w:after="120"/>
        <w:ind w:left="300"/>
        <w:rPr>
          <w:rFonts w:ascii="Arial" w:eastAsia="Times New Roman" w:hAnsi="Arial" w:cs="Arial"/>
          <w:color w:val="282828"/>
          <w:spacing w:val="-8"/>
          <w:sz w:val="20"/>
          <w:szCs w:val="20"/>
          <w:lang w:val="da-DK"/>
        </w:rPr>
      </w:pPr>
      <w:r w:rsidRPr="002B4D7D">
        <w:rPr>
          <w:rFonts w:ascii="Arial" w:eastAsia="Times New Roman" w:hAnsi="Arial" w:cs="Arial"/>
          <w:color w:val="282828"/>
          <w:spacing w:val="-8"/>
          <w:sz w:val="20"/>
          <w:szCs w:val="20"/>
          <w:lang w:val="da-DK"/>
        </w:rPr>
        <w:t>har svært ved at gå</w:t>
      </w:r>
    </w:p>
    <w:p w14:paraId="17A6606D" w14:textId="77777777" w:rsidR="002B4D7D" w:rsidRPr="002B4D7D" w:rsidRDefault="002B4D7D" w:rsidP="002B4D7D">
      <w:pPr>
        <w:numPr>
          <w:ilvl w:val="0"/>
          <w:numId w:val="2"/>
        </w:numPr>
        <w:spacing w:before="100" w:beforeAutospacing="1" w:after="120"/>
        <w:ind w:left="300"/>
        <w:rPr>
          <w:rFonts w:ascii="Arial" w:eastAsia="Times New Roman" w:hAnsi="Arial" w:cs="Arial"/>
          <w:color w:val="282828"/>
          <w:spacing w:val="-8"/>
          <w:sz w:val="20"/>
          <w:szCs w:val="20"/>
          <w:lang w:val="da-DK"/>
        </w:rPr>
      </w:pPr>
      <w:r w:rsidRPr="002B4D7D">
        <w:rPr>
          <w:rFonts w:ascii="Arial" w:eastAsia="Times New Roman" w:hAnsi="Arial" w:cs="Arial"/>
          <w:color w:val="282828"/>
          <w:spacing w:val="-8"/>
          <w:sz w:val="20"/>
          <w:szCs w:val="20"/>
          <w:lang w:val="da-DK"/>
        </w:rPr>
        <w:t>påvirket kontrol af vandladning, afføring og seksuel funktion</w:t>
      </w:r>
    </w:p>
    <w:p w14:paraId="3F585EB8" w14:textId="2FE687B5" w:rsidR="002B4D7D" w:rsidRPr="002B4D7D" w:rsidRDefault="002B4D7D" w:rsidP="002B4D7D">
      <w:pPr>
        <w:pStyle w:val="Heading2"/>
        <w:spacing w:before="600" w:beforeAutospacing="0" w:after="180" w:afterAutospacing="0"/>
        <w:rPr>
          <w:rFonts w:ascii="Arial" w:hAnsi="Arial" w:cs="Arial"/>
          <w:bCs w:val="0"/>
          <w:color w:val="35312E"/>
          <w:spacing w:val="-15"/>
          <w:sz w:val="24"/>
          <w:szCs w:val="24"/>
        </w:rPr>
      </w:pPr>
      <w:r w:rsidRPr="002B4D7D">
        <w:rPr>
          <w:rFonts w:ascii="Arial" w:hAnsi="Arial" w:cs="Arial"/>
          <w:bCs w:val="0"/>
          <w:color w:val="35312E"/>
          <w:spacing w:val="-15"/>
          <w:sz w:val="24"/>
          <w:szCs w:val="24"/>
        </w:rPr>
        <w:t>Hvad er en diskusprolaps i nakken?</w:t>
      </w:r>
      <w:r w:rsidRPr="002B4D7D">
        <w:rPr>
          <w:rStyle w:val="apple-converted-space"/>
          <w:rFonts w:ascii="Arial" w:hAnsi="Arial" w:cs="Arial"/>
          <w:bCs w:val="0"/>
          <w:color w:val="35312E"/>
          <w:spacing w:val="-15"/>
          <w:sz w:val="24"/>
          <w:szCs w:val="24"/>
        </w:rPr>
        <w:t> </w:t>
      </w:r>
    </w:p>
    <w:p w14:paraId="3C367F47" w14:textId="4DA42A07" w:rsidR="002B4D7D" w:rsidRPr="00640FF7" w:rsidRDefault="002B4D7D" w:rsidP="002B4D7D">
      <w:pPr>
        <w:numPr>
          <w:ilvl w:val="0"/>
          <w:numId w:val="3"/>
        </w:numPr>
        <w:spacing w:before="100" w:beforeAutospacing="1" w:after="120"/>
        <w:ind w:left="300"/>
        <w:rPr>
          <w:rFonts w:ascii="Arial" w:hAnsi="Arial" w:cs="Arial"/>
          <w:color w:val="4A4742"/>
          <w:spacing w:val="2"/>
          <w:sz w:val="20"/>
          <w:szCs w:val="20"/>
          <w:lang w:val="da-DK"/>
        </w:rPr>
      </w:pPr>
      <w:r w:rsidRPr="002B4D7D">
        <w:rPr>
          <w:rFonts w:ascii="Arial" w:hAnsi="Arial" w:cs="Arial"/>
          <w:color w:val="4A4742"/>
          <w:spacing w:val="2"/>
          <w:sz w:val="20"/>
          <w:szCs w:val="20"/>
          <w:lang w:val="da-DK"/>
        </w:rPr>
        <w:t>Rygsøjlen består af 7 nakkehvirvler (</w:t>
      </w:r>
      <w:proofErr w:type="spellStart"/>
      <w:r w:rsidRPr="002B4D7D">
        <w:rPr>
          <w:rFonts w:ascii="Arial" w:hAnsi="Arial" w:cs="Arial"/>
          <w:color w:val="4A4742"/>
          <w:spacing w:val="2"/>
          <w:sz w:val="20"/>
          <w:szCs w:val="20"/>
          <w:lang w:val="da-DK"/>
        </w:rPr>
        <w:t>cervical</w:t>
      </w:r>
      <w:proofErr w:type="spellEnd"/>
      <w:r w:rsidRPr="002B4D7D">
        <w:rPr>
          <w:rFonts w:ascii="Arial" w:hAnsi="Arial" w:cs="Arial"/>
          <w:color w:val="4A4742"/>
          <w:spacing w:val="2"/>
          <w:sz w:val="20"/>
          <w:szCs w:val="20"/>
          <w:lang w:val="da-DK"/>
        </w:rPr>
        <w:t xml:space="preserve"> </w:t>
      </w:r>
      <w:proofErr w:type="spellStart"/>
      <w:r w:rsidRPr="002B4D7D">
        <w:rPr>
          <w:rFonts w:ascii="Arial" w:hAnsi="Arial" w:cs="Arial"/>
          <w:color w:val="4A4742"/>
          <w:spacing w:val="2"/>
          <w:sz w:val="20"/>
          <w:szCs w:val="20"/>
          <w:lang w:val="da-DK"/>
        </w:rPr>
        <w:t>columna</w:t>
      </w:r>
      <w:proofErr w:type="spellEnd"/>
      <w:r w:rsidRPr="002B4D7D">
        <w:rPr>
          <w:rFonts w:ascii="Arial" w:hAnsi="Arial" w:cs="Arial"/>
          <w:color w:val="4A4742"/>
          <w:spacing w:val="2"/>
          <w:sz w:val="20"/>
          <w:szCs w:val="20"/>
          <w:lang w:val="da-DK"/>
        </w:rPr>
        <w:t>), 12 brysthvirvler (</w:t>
      </w:r>
      <w:proofErr w:type="spellStart"/>
      <w:r w:rsidRPr="002B4D7D">
        <w:rPr>
          <w:rFonts w:ascii="Arial" w:hAnsi="Arial" w:cs="Arial"/>
          <w:color w:val="4A4742"/>
          <w:spacing w:val="2"/>
          <w:sz w:val="20"/>
          <w:szCs w:val="20"/>
          <w:lang w:val="da-DK"/>
        </w:rPr>
        <w:t>thoracal</w:t>
      </w:r>
      <w:proofErr w:type="spellEnd"/>
      <w:r w:rsidRPr="002B4D7D">
        <w:rPr>
          <w:rFonts w:ascii="Arial" w:hAnsi="Arial" w:cs="Arial"/>
          <w:color w:val="4A4742"/>
          <w:spacing w:val="2"/>
          <w:sz w:val="20"/>
          <w:szCs w:val="20"/>
          <w:lang w:val="da-DK"/>
        </w:rPr>
        <w:t xml:space="preserve"> </w:t>
      </w:r>
      <w:proofErr w:type="spellStart"/>
      <w:r w:rsidRPr="002B4D7D">
        <w:rPr>
          <w:rFonts w:ascii="Arial" w:hAnsi="Arial" w:cs="Arial"/>
          <w:color w:val="4A4742"/>
          <w:spacing w:val="2"/>
          <w:sz w:val="20"/>
          <w:szCs w:val="20"/>
          <w:lang w:val="da-DK"/>
        </w:rPr>
        <w:t>columna</w:t>
      </w:r>
      <w:proofErr w:type="spellEnd"/>
      <w:r w:rsidRPr="002B4D7D">
        <w:rPr>
          <w:rFonts w:ascii="Arial" w:hAnsi="Arial" w:cs="Arial"/>
          <w:color w:val="4A4742"/>
          <w:spacing w:val="2"/>
          <w:sz w:val="20"/>
          <w:szCs w:val="20"/>
          <w:lang w:val="da-DK"/>
        </w:rPr>
        <w:t xml:space="preserve">), 5 lændehvirvler (lumbal </w:t>
      </w:r>
      <w:proofErr w:type="spellStart"/>
      <w:r w:rsidRPr="002B4D7D">
        <w:rPr>
          <w:rFonts w:ascii="Arial" w:hAnsi="Arial" w:cs="Arial"/>
          <w:color w:val="4A4742"/>
          <w:spacing w:val="2"/>
          <w:sz w:val="20"/>
          <w:szCs w:val="20"/>
          <w:lang w:val="da-DK"/>
        </w:rPr>
        <w:t>columna</w:t>
      </w:r>
      <w:proofErr w:type="spellEnd"/>
      <w:r w:rsidRPr="002B4D7D">
        <w:rPr>
          <w:rFonts w:ascii="Arial" w:hAnsi="Arial" w:cs="Arial"/>
          <w:color w:val="4A4742"/>
          <w:spacing w:val="2"/>
          <w:sz w:val="20"/>
          <w:szCs w:val="20"/>
          <w:lang w:val="da-DK"/>
        </w:rPr>
        <w:t xml:space="preserve">), 5 </w:t>
      </w:r>
      <w:proofErr w:type="spellStart"/>
      <w:r w:rsidRPr="002B4D7D">
        <w:rPr>
          <w:rFonts w:ascii="Arial" w:hAnsi="Arial" w:cs="Arial"/>
          <w:color w:val="4A4742"/>
          <w:spacing w:val="2"/>
          <w:sz w:val="20"/>
          <w:szCs w:val="20"/>
          <w:lang w:val="da-DK"/>
        </w:rPr>
        <w:t>korsbenshvirvler</w:t>
      </w:r>
      <w:proofErr w:type="spellEnd"/>
      <w:r w:rsidRPr="002B4D7D">
        <w:rPr>
          <w:rFonts w:ascii="Arial" w:hAnsi="Arial" w:cs="Arial"/>
          <w:color w:val="4A4742"/>
          <w:spacing w:val="2"/>
          <w:sz w:val="20"/>
          <w:szCs w:val="20"/>
          <w:lang w:val="da-DK"/>
        </w:rPr>
        <w:t xml:space="preserve"> (sakral </w:t>
      </w:r>
      <w:proofErr w:type="spellStart"/>
      <w:r w:rsidRPr="002B4D7D">
        <w:rPr>
          <w:rFonts w:ascii="Arial" w:hAnsi="Arial" w:cs="Arial"/>
          <w:color w:val="4A4742"/>
          <w:spacing w:val="2"/>
          <w:sz w:val="20"/>
          <w:szCs w:val="20"/>
          <w:lang w:val="da-DK"/>
        </w:rPr>
        <w:t>columna</w:t>
      </w:r>
      <w:proofErr w:type="spellEnd"/>
      <w:r w:rsidRPr="002B4D7D">
        <w:rPr>
          <w:rFonts w:ascii="Arial" w:hAnsi="Arial" w:cs="Arial"/>
          <w:color w:val="4A4742"/>
          <w:spacing w:val="2"/>
          <w:sz w:val="20"/>
          <w:szCs w:val="20"/>
          <w:lang w:val="da-DK"/>
        </w:rPr>
        <w:t xml:space="preserve">) som er vokset sammen til korsbenet (os </w:t>
      </w:r>
      <w:proofErr w:type="spellStart"/>
      <w:r w:rsidRPr="002B4D7D">
        <w:rPr>
          <w:rFonts w:ascii="Arial" w:hAnsi="Arial" w:cs="Arial"/>
          <w:color w:val="4A4742"/>
          <w:spacing w:val="2"/>
          <w:sz w:val="20"/>
          <w:szCs w:val="20"/>
          <w:lang w:val="da-DK"/>
        </w:rPr>
        <w:t>sacrum</w:t>
      </w:r>
      <w:proofErr w:type="spellEnd"/>
      <w:r w:rsidRPr="002B4D7D">
        <w:rPr>
          <w:rFonts w:ascii="Arial" w:hAnsi="Arial" w:cs="Arial"/>
          <w:color w:val="4A4742"/>
          <w:spacing w:val="2"/>
          <w:sz w:val="20"/>
          <w:szCs w:val="20"/>
          <w:lang w:val="da-DK"/>
        </w:rPr>
        <w:t>) samt halebenet (</w:t>
      </w:r>
      <w:proofErr w:type="spellStart"/>
      <w:r w:rsidRPr="002B4D7D">
        <w:rPr>
          <w:rFonts w:ascii="Arial" w:hAnsi="Arial" w:cs="Arial"/>
          <w:color w:val="4A4742"/>
          <w:spacing w:val="2"/>
          <w:sz w:val="20"/>
          <w:szCs w:val="20"/>
          <w:lang w:val="da-DK"/>
        </w:rPr>
        <w:t>coccygeal</w:t>
      </w:r>
      <w:proofErr w:type="spellEnd"/>
      <w:r w:rsidRPr="002B4D7D">
        <w:rPr>
          <w:rFonts w:ascii="Arial" w:hAnsi="Arial" w:cs="Arial"/>
          <w:color w:val="4A4742"/>
          <w:spacing w:val="2"/>
          <w:sz w:val="20"/>
          <w:szCs w:val="20"/>
          <w:lang w:val="da-DK"/>
        </w:rPr>
        <w:t xml:space="preserve"> </w:t>
      </w:r>
      <w:proofErr w:type="spellStart"/>
      <w:r w:rsidRPr="002B4D7D">
        <w:rPr>
          <w:rFonts w:ascii="Arial" w:hAnsi="Arial" w:cs="Arial"/>
          <w:color w:val="4A4742"/>
          <w:spacing w:val="2"/>
          <w:sz w:val="20"/>
          <w:szCs w:val="20"/>
          <w:lang w:val="da-DK"/>
        </w:rPr>
        <w:t>columnal</w:t>
      </w:r>
      <w:proofErr w:type="spellEnd"/>
      <w:r w:rsidRPr="002B4D7D">
        <w:rPr>
          <w:rFonts w:ascii="Arial" w:hAnsi="Arial" w:cs="Arial"/>
          <w:color w:val="4A4742"/>
          <w:spacing w:val="2"/>
          <w:sz w:val="20"/>
          <w:szCs w:val="20"/>
          <w:lang w:val="da-DK"/>
        </w:rPr>
        <w:t>).</w:t>
      </w:r>
    </w:p>
    <w:p w14:paraId="11BD96BF" w14:textId="77777777" w:rsidR="002B4D7D" w:rsidRPr="002B4D7D" w:rsidRDefault="002B4D7D" w:rsidP="002B4D7D">
      <w:pPr>
        <w:numPr>
          <w:ilvl w:val="0"/>
          <w:numId w:val="3"/>
        </w:numPr>
        <w:spacing w:before="100" w:beforeAutospacing="1" w:after="120"/>
        <w:ind w:left="300"/>
        <w:rPr>
          <w:rFonts w:ascii="Arial" w:hAnsi="Arial" w:cs="Arial"/>
          <w:color w:val="4A4742"/>
          <w:spacing w:val="2"/>
          <w:sz w:val="20"/>
          <w:szCs w:val="20"/>
          <w:lang w:val="da-DK"/>
        </w:rPr>
      </w:pPr>
      <w:r w:rsidRPr="002B4D7D">
        <w:rPr>
          <w:rFonts w:ascii="Arial" w:hAnsi="Arial" w:cs="Arial"/>
          <w:color w:val="4A4742"/>
          <w:spacing w:val="2"/>
          <w:sz w:val="20"/>
          <w:szCs w:val="20"/>
          <w:lang w:val="da-DK"/>
        </w:rPr>
        <w:t xml:space="preserve">De enkelte ryghvirvler er adskilt fra hinanden af en bruskskive også kaldet </w:t>
      </w:r>
      <w:proofErr w:type="spellStart"/>
      <w:r w:rsidRPr="002B4D7D">
        <w:rPr>
          <w:rFonts w:ascii="Arial" w:hAnsi="Arial" w:cs="Arial"/>
          <w:color w:val="4A4742"/>
          <w:spacing w:val="2"/>
          <w:sz w:val="20"/>
          <w:szCs w:val="20"/>
          <w:lang w:val="da-DK"/>
        </w:rPr>
        <w:t>diskus</w:t>
      </w:r>
      <w:proofErr w:type="spellEnd"/>
      <w:r w:rsidRPr="002B4D7D">
        <w:rPr>
          <w:rFonts w:ascii="Arial" w:hAnsi="Arial" w:cs="Arial"/>
          <w:color w:val="4A4742"/>
          <w:spacing w:val="2"/>
          <w:sz w:val="20"/>
          <w:szCs w:val="20"/>
          <w:lang w:val="da-DK"/>
        </w:rPr>
        <w:t xml:space="preserve"> (</w:t>
      </w:r>
      <w:proofErr w:type="spellStart"/>
      <w:r w:rsidRPr="002B4D7D">
        <w:rPr>
          <w:rFonts w:ascii="Arial" w:hAnsi="Arial" w:cs="Arial"/>
          <w:color w:val="4A4742"/>
          <w:spacing w:val="2"/>
          <w:sz w:val="20"/>
          <w:szCs w:val="20"/>
          <w:lang w:val="da-DK"/>
        </w:rPr>
        <w:t>diski</w:t>
      </w:r>
      <w:proofErr w:type="spellEnd"/>
      <w:r w:rsidRPr="002B4D7D">
        <w:rPr>
          <w:rFonts w:ascii="Arial" w:hAnsi="Arial" w:cs="Arial"/>
          <w:color w:val="4A4742"/>
          <w:spacing w:val="2"/>
          <w:sz w:val="20"/>
          <w:szCs w:val="20"/>
          <w:lang w:val="da-DK"/>
        </w:rPr>
        <w:t xml:space="preserve"> i flertal). </w:t>
      </w:r>
      <w:proofErr w:type="spellStart"/>
      <w:r w:rsidRPr="002B4D7D">
        <w:rPr>
          <w:rFonts w:ascii="Arial" w:hAnsi="Arial" w:cs="Arial"/>
          <w:color w:val="4A4742"/>
          <w:spacing w:val="2"/>
          <w:sz w:val="20"/>
          <w:szCs w:val="20"/>
          <w:lang w:val="da-DK"/>
        </w:rPr>
        <w:t>Diskus</w:t>
      </w:r>
      <w:proofErr w:type="spellEnd"/>
      <w:r w:rsidRPr="002B4D7D">
        <w:rPr>
          <w:rFonts w:ascii="Arial" w:hAnsi="Arial" w:cs="Arial"/>
          <w:color w:val="4A4742"/>
          <w:spacing w:val="2"/>
          <w:sz w:val="20"/>
          <w:szCs w:val="20"/>
          <w:lang w:val="da-DK"/>
        </w:rPr>
        <w:t xml:space="preserve"> ydre består af bindevæv (</w:t>
      </w:r>
      <w:proofErr w:type="spellStart"/>
      <w:r w:rsidRPr="002B4D7D">
        <w:rPr>
          <w:rFonts w:ascii="Arial" w:hAnsi="Arial" w:cs="Arial"/>
          <w:color w:val="4A4742"/>
          <w:spacing w:val="2"/>
          <w:sz w:val="20"/>
          <w:szCs w:val="20"/>
          <w:lang w:val="da-DK"/>
        </w:rPr>
        <w:t>annulus</w:t>
      </w:r>
      <w:proofErr w:type="spellEnd"/>
      <w:r w:rsidRPr="002B4D7D">
        <w:rPr>
          <w:rFonts w:ascii="Arial" w:hAnsi="Arial" w:cs="Arial"/>
          <w:color w:val="4A4742"/>
          <w:spacing w:val="2"/>
          <w:sz w:val="20"/>
          <w:szCs w:val="20"/>
          <w:lang w:val="da-DK"/>
        </w:rPr>
        <w:t xml:space="preserve"> </w:t>
      </w:r>
      <w:proofErr w:type="spellStart"/>
      <w:r w:rsidRPr="002B4D7D">
        <w:rPr>
          <w:rFonts w:ascii="Arial" w:hAnsi="Arial" w:cs="Arial"/>
          <w:color w:val="4A4742"/>
          <w:spacing w:val="2"/>
          <w:sz w:val="20"/>
          <w:szCs w:val="20"/>
          <w:lang w:val="da-DK"/>
        </w:rPr>
        <w:t>fibrosus</w:t>
      </w:r>
      <w:proofErr w:type="spellEnd"/>
      <w:r w:rsidRPr="002B4D7D">
        <w:rPr>
          <w:rFonts w:ascii="Arial" w:hAnsi="Arial" w:cs="Arial"/>
          <w:color w:val="4A4742"/>
          <w:spacing w:val="2"/>
          <w:sz w:val="20"/>
          <w:szCs w:val="20"/>
          <w:lang w:val="da-DK"/>
        </w:rPr>
        <w:t xml:space="preserve">). Det indre af </w:t>
      </w:r>
      <w:proofErr w:type="spellStart"/>
      <w:r w:rsidRPr="002B4D7D">
        <w:rPr>
          <w:rFonts w:ascii="Arial" w:hAnsi="Arial" w:cs="Arial"/>
          <w:color w:val="4A4742"/>
          <w:spacing w:val="2"/>
          <w:sz w:val="20"/>
          <w:szCs w:val="20"/>
          <w:lang w:val="da-DK"/>
        </w:rPr>
        <w:t>diskus</w:t>
      </w:r>
      <w:proofErr w:type="spellEnd"/>
      <w:r w:rsidRPr="002B4D7D">
        <w:rPr>
          <w:rFonts w:ascii="Arial" w:hAnsi="Arial" w:cs="Arial"/>
          <w:color w:val="4A4742"/>
          <w:spacing w:val="2"/>
          <w:sz w:val="20"/>
          <w:szCs w:val="20"/>
          <w:lang w:val="da-DK"/>
        </w:rPr>
        <w:t xml:space="preserve"> er en blød tyktflydende vandholdig væske (</w:t>
      </w:r>
      <w:proofErr w:type="spellStart"/>
      <w:r w:rsidRPr="002B4D7D">
        <w:rPr>
          <w:rFonts w:ascii="Arial" w:hAnsi="Arial" w:cs="Arial"/>
          <w:color w:val="4A4742"/>
          <w:spacing w:val="2"/>
          <w:sz w:val="20"/>
          <w:szCs w:val="20"/>
          <w:lang w:val="da-DK"/>
        </w:rPr>
        <w:t>nucleus</w:t>
      </w:r>
      <w:proofErr w:type="spellEnd"/>
      <w:r w:rsidRPr="002B4D7D">
        <w:rPr>
          <w:rFonts w:ascii="Arial" w:hAnsi="Arial" w:cs="Arial"/>
          <w:color w:val="4A4742"/>
          <w:spacing w:val="2"/>
          <w:sz w:val="20"/>
          <w:szCs w:val="20"/>
          <w:lang w:val="da-DK"/>
        </w:rPr>
        <w:t xml:space="preserve"> </w:t>
      </w:r>
      <w:proofErr w:type="spellStart"/>
      <w:r w:rsidRPr="002B4D7D">
        <w:rPr>
          <w:rFonts w:ascii="Arial" w:hAnsi="Arial" w:cs="Arial"/>
          <w:color w:val="4A4742"/>
          <w:spacing w:val="2"/>
          <w:sz w:val="20"/>
          <w:szCs w:val="20"/>
          <w:lang w:val="da-DK"/>
        </w:rPr>
        <w:t>pulposus</w:t>
      </w:r>
      <w:proofErr w:type="spellEnd"/>
      <w:r w:rsidRPr="002B4D7D">
        <w:rPr>
          <w:rFonts w:ascii="Arial" w:hAnsi="Arial" w:cs="Arial"/>
          <w:color w:val="4A4742"/>
          <w:spacing w:val="2"/>
          <w:sz w:val="20"/>
          <w:szCs w:val="20"/>
          <w:lang w:val="da-DK"/>
        </w:rPr>
        <w:t>). </w:t>
      </w:r>
    </w:p>
    <w:p w14:paraId="314CC998" w14:textId="77777777" w:rsidR="002B4D7D" w:rsidRPr="002B4D7D" w:rsidRDefault="002B4D7D" w:rsidP="002B4D7D">
      <w:pPr>
        <w:numPr>
          <w:ilvl w:val="0"/>
          <w:numId w:val="3"/>
        </w:numPr>
        <w:spacing w:before="100" w:beforeAutospacing="1" w:after="120"/>
        <w:ind w:left="300"/>
        <w:rPr>
          <w:rFonts w:ascii="Arial" w:hAnsi="Arial" w:cs="Arial"/>
          <w:color w:val="4A4742"/>
          <w:spacing w:val="2"/>
          <w:sz w:val="20"/>
          <w:szCs w:val="20"/>
          <w:lang w:val="da-DK"/>
        </w:rPr>
      </w:pPr>
      <w:proofErr w:type="spellStart"/>
      <w:r w:rsidRPr="002B4D7D">
        <w:rPr>
          <w:rFonts w:ascii="Arial" w:hAnsi="Arial" w:cs="Arial"/>
          <w:color w:val="4A4742"/>
          <w:spacing w:val="2"/>
          <w:sz w:val="20"/>
          <w:szCs w:val="20"/>
          <w:lang w:val="da-DK"/>
        </w:rPr>
        <w:t>Diskus</w:t>
      </w:r>
      <w:proofErr w:type="spellEnd"/>
      <w:r w:rsidRPr="002B4D7D">
        <w:rPr>
          <w:rFonts w:ascii="Arial" w:hAnsi="Arial" w:cs="Arial"/>
          <w:color w:val="4A4742"/>
          <w:spacing w:val="2"/>
          <w:sz w:val="20"/>
          <w:szCs w:val="20"/>
          <w:lang w:val="da-DK"/>
        </w:rPr>
        <w:t xml:space="preserve"> funktion er at dæmpe tryk og belastning af rygsøjlen og virke som stødpuder. </w:t>
      </w:r>
      <w:proofErr w:type="spellStart"/>
      <w:r w:rsidRPr="002B4D7D">
        <w:rPr>
          <w:rFonts w:ascii="Arial" w:hAnsi="Arial" w:cs="Arial"/>
          <w:color w:val="4A4742"/>
          <w:spacing w:val="2"/>
          <w:sz w:val="20"/>
          <w:szCs w:val="20"/>
          <w:lang w:val="da-DK"/>
        </w:rPr>
        <w:t>Diskus</w:t>
      </w:r>
      <w:proofErr w:type="spellEnd"/>
      <w:r w:rsidRPr="002B4D7D">
        <w:rPr>
          <w:rFonts w:ascii="Arial" w:hAnsi="Arial" w:cs="Arial"/>
          <w:color w:val="4A4742"/>
          <w:spacing w:val="2"/>
          <w:sz w:val="20"/>
          <w:szCs w:val="20"/>
          <w:lang w:val="da-DK"/>
        </w:rPr>
        <w:t xml:space="preserve"> gør, at ryggen er smidig og bøjelig. Uden </w:t>
      </w:r>
      <w:proofErr w:type="spellStart"/>
      <w:r w:rsidRPr="002B4D7D">
        <w:rPr>
          <w:rFonts w:ascii="Arial" w:hAnsi="Arial" w:cs="Arial"/>
          <w:color w:val="4A4742"/>
          <w:spacing w:val="2"/>
          <w:sz w:val="20"/>
          <w:szCs w:val="20"/>
          <w:lang w:val="da-DK"/>
        </w:rPr>
        <w:t>diski</w:t>
      </w:r>
      <w:proofErr w:type="spellEnd"/>
      <w:r w:rsidRPr="002B4D7D">
        <w:rPr>
          <w:rFonts w:ascii="Arial" w:hAnsi="Arial" w:cs="Arial"/>
          <w:color w:val="4A4742"/>
          <w:spacing w:val="2"/>
          <w:sz w:val="20"/>
          <w:szCs w:val="20"/>
          <w:lang w:val="da-DK"/>
        </w:rPr>
        <w:t> ville ryggen være stiv. Bevægeligheden af rygsøjlen er størst i halsen og lænden. Brystryggen er begrænset bevægelig hos børn og stort set stiv hos voksne. Stivheden skyldes, at ribbenene med alderen forkalker og bliver til knogler, som ikke kan bevæges i forhold til hinanden.</w:t>
      </w:r>
    </w:p>
    <w:p w14:paraId="69DEAC80" w14:textId="3272A8F8" w:rsidR="002B4D7D" w:rsidRPr="002B4D7D" w:rsidRDefault="002B4D7D" w:rsidP="002B4D7D">
      <w:pPr>
        <w:numPr>
          <w:ilvl w:val="0"/>
          <w:numId w:val="3"/>
        </w:numPr>
        <w:spacing w:before="100" w:beforeAutospacing="1" w:after="120"/>
        <w:ind w:left="300"/>
        <w:rPr>
          <w:rFonts w:ascii="Arial" w:hAnsi="Arial" w:cs="Arial"/>
          <w:color w:val="4A4742"/>
          <w:spacing w:val="2"/>
          <w:sz w:val="20"/>
          <w:szCs w:val="20"/>
        </w:rPr>
      </w:pPr>
      <w:r w:rsidRPr="002B4D7D">
        <w:rPr>
          <w:rFonts w:ascii="Arial" w:hAnsi="Arial" w:cs="Arial"/>
          <w:color w:val="4A4742"/>
          <w:spacing w:val="2"/>
          <w:sz w:val="20"/>
          <w:szCs w:val="20"/>
          <w:lang w:val="da-DK"/>
        </w:rPr>
        <w:t xml:space="preserve">Rygsøjlen bliver dagligt belastet. Belastningen skyldes især kroppens vægt samt løft af genstande. Dette fører til, at </w:t>
      </w:r>
      <w:proofErr w:type="spellStart"/>
      <w:r w:rsidRPr="002B4D7D">
        <w:rPr>
          <w:rFonts w:ascii="Arial" w:hAnsi="Arial" w:cs="Arial"/>
          <w:color w:val="4A4742"/>
          <w:spacing w:val="2"/>
          <w:sz w:val="20"/>
          <w:szCs w:val="20"/>
          <w:lang w:val="da-DK"/>
        </w:rPr>
        <w:t>diski</w:t>
      </w:r>
      <w:proofErr w:type="spellEnd"/>
      <w:r w:rsidRPr="002B4D7D">
        <w:rPr>
          <w:rFonts w:ascii="Arial" w:hAnsi="Arial" w:cs="Arial"/>
          <w:color w:val="4A4742"/>
          <w:spacing w:val="2"/>
          <w:sz w:val="20"/>
          <w:szCs w:val="20"/>
          <w:lang w:val="da-DK"/>
        </w:rPr>
        <w:t xml:space="preserve"> bliver slidte og kan få sprækker. Sprækkerne opstår især i lænden, som er udsat for den største belastning. Igennem disse sprækker kan den indre bløde, tyktflydende og vandholdige væske komme ud. </w:t>
      </w:r>
      <w:proofErr w:type="spellStart"/>
      <w:r w:rsidRPr="002B4D7D">
        <w:rPr>
          <w:rFonts w:ascii="Arial" w:hAnsi="Arial" w:cs="Arial"/>
          <w:color w:val="4A4742"/>
          <w:spacing w:val="2"/>
          <w:sz w:val="20"/>
          <w:szCs w:val="20"/>
        </w:rPr>
        <w:t>Dette</w:t>
      </w:r>
      <w:proofErr w:type="spellEnd"/>
      <w:r w:rsidRPr="002B4D7D">
        <w:rPr>
          <w:rFonts w:ascii="Arial" w:hAnsi="Arial" w:cs="Arial"/>
          <w:color w:val="4A4742"/>
          <w:spacing w:val="2"/>
          <w:sz w:val="20"/>
          <w:szCs w:val="20"/>
        </w:rPr>
        <w:t xml:space="preserve"> </w:t>
      </w:r>
      <w:proofErr w:type="spellStart"/>
      <w:r w:rsidRPr="002B4D7D">
        <w:rPr>
          <w:rFonts w:ascii="Arial" w:hAnsi="Arial" w:cs="Arial"/>
          <w:color w:val="4A4742"/>
          <w:spacing w:val="2"/>
          <w:sz w:val="20"/>
          <w:szCs w:val="20"/>
        </w:rPr>
        <w:t>kaldes</w:t>
      </w:r>
      <w:proofErr w:type="spellEnd"/>
      <w:r w:rsidRPr="002B4D7D">
        <w:rPr>
          <w:rFonts w:ascii="Arial" w:hAnsi="Arial" w:cs="Arial"/>
          <w:color w:val="4A4742"/>
          <w:spacing w:val="2"/>
          <w:sz w:val="20"/>
          <w:szCs w:val="20"/>
        </w:rPr>
        <w:t xml:space="preserve"> </w:t>
      </w:r>
      <w:proofErr w:type="spellStart"/>
      <w:r w:rsidRPr="002B4D7D">
        <w:rPr>
          <w:rFonts w:ascii="Arial" w:hAnsi="Arial" w:cs="Arial"/>
          <w:color w:val="4A4742"/>
          <w:spacing w:val="2"/>
          <w:sz w:val="20"/>
          <w:szCs w:val="20"/>
        </w:rPr>
        <w:t>en</w:t>
      </w:r>
      <w:proofErr w:type="spellEnd"/>
      <w:r w:rsidRPr="002B4D7D">
        <w:rPr>
          <w:rFonts w:ascii="Arial" w:hAnsi="Arial" w:cs="Arial"/>
          <w:color w:val="4A4742"/>
          <w:spacing w:val="2"/>
          <w:sz w:val="20"/>
          <w:szCs w:val="20"/>
        </w:rPr>
        <w:t xml:space="preserve"> </w:t>
      </w:r>
      <w:proofErr w:type="spellStart"/>
      <w:r w:rsidRPr="002B4D7D">
        <w:rPr>
          <w:rFonts w:ascii="Arial" w:hAnsi="Arial" w:cs="Arial"/>
          <w:color w:val="4A4742"/>
          <w:spacing w:val="2"/>
          <w:sz w:val="20"/>
          <w:szCs w:val="20"/>
        </w:rPr>
        <w:t>diskusprolaps</w:t>
      </w:r>
      <w:proofErr w:type="spellEnd"/>
      <w:r w:rsidR="00657928">
        <w:rPr>
          <w:rFonts w:ascii="Arial" w:hAnsi="Arial" w:cs="Arial"/>
          <w:color w:val="4A4742"/>
          <w:spacing w:val="2"/>
          <w:sz w:val="20"/>
          <w:szCs w:val="20"/>
        </w:rPr>
        <w:t>.</w:t>
      </w:r>
    </w:p>
    <w:p w14:paraId="1E8C9400" w14:textId="35A1B814" w:rsidR="002B4D7D" w:rsidRPr="002B4D7D" w:rsidRDefault="002B4D7D" w:rsidP="002B4D7D">
      <w:pPr>
        <w:numPr>
          <w:ilvl w:val="0"/>
          <w:numId w:val="3"/>
        </w:numPr>
        <w:spacing w:before="100" w:beforeAutospacing="1" w:after="120"/>
        <w:ind w:left="300"/>
        <w:rPr>
          <w:rFonts w:ascii="Arial" w:hAnsi="Arial" w:cs="Arial"/>
          <w:color w:val="4A4742"/>
          <w:spacing w:val="2"/>
          <w:sz w:val="20"/>
          <w:szCs w:val="20"/>
          <w:lang w:val="da-DK"/>
        </w:rPr>
      </w:pPr>
      <w:r w:rsidRPr="002B4D7D">
        <w:rPr>
          <w:rFonts w:ascii="Arial" w:hAnsi="Arial" w:cs="Arial"/>
          <w:color w:val="4A4742"/>
          <w:spacing w:val="2"/>
          <w:sz w:val="20"/>
          <w:szCs w:val="20"/>
          <w:lang w:val="da-DK"/>
        </w:rPr>
        <w:t xml:space="preserve">Hvis det </w:t>
      </w:r>
      <w:r w:rsidR="00640FF7">
        <w:rPr>
          <w:rFonts w:ascii="Arial" w:hAnsi="Arial" w:cs="Arial"/>
          <w:color w:val="4A4742"/>
          <w:spacing w:val="2"/>
          <w:sz w:val="20"/>
          <w:szCs w:val="20"/>
          <w:lang w:val="da-DK"/>
        </w:rPr>
        <w:t xml:space="preserve">lidt </w:t>
      </w:r>
      <w:r w:rsidRPr="002B4D7D">
        <w:rPr>
          <w:rFonts w:ascii="Arial" w:hAnsi="Arial" w:cs="Arial"/>
          <w:color w:val="4A4742"/>
          <w:spacing w:val="2"/>
          <w:sz w:val="20"/>
          <w:szCs w:val="20"/>
          <w:lang w:val="da-DK"/>
        </w:rPr>
        <w:t>bløde</w:t>
      </w:r>
      <w:r w:rsidR="00640FF7">
        <w:rPr>
          <w:rFonts w:ascii="Arial" w:hAnsi="Arial" w:cs="Arial"/>
          <w:color w:val="4A4742"/>
          <w:spacing w:val="2"/>
          <w:sz w:val="20"/>
          <w:szCs w:val="20"/>
          <w:lang w:val="da-DK"/>
        </w:rPr>
        <w:t>re</w:t>
      </w:r>
      <w:r w:rsidRPr="002B4D7D">
        <w:rPr>
          <w:rFonts w:ascii="Arial" w:hAnsi="Arial" w:cs="Arial"/>
          <w:color w:val="4A4742"/>
          <w:spacing w:val="2"/>
          <w:sz w:val="20"/>
          <w:szCs w:val="20"/>
          <w:lang w:val="da-DK"/>
        </w:rPr>
        <w:t xml:space="preserve"> væv bliver trykket ud mod rygmarvskanalen, kan det give tryk på en nerverod og/eller på rygmarven. Tryk på en nerverod forekommer, når diskusprolapsen er ude til siden. Dette giver typisk lokale smerter i nakken og smerter, føleforstyrrelser og kraftnedsættelse i en skulder/arm.</w:t>
      </w:r>
      <w:r w:rsidRPr="002B4D7D">
        <w:rPr>
          <w:rStyle w:val="apple-converted-space"/>
          <w:rFonts w:ascii="Arial" w:hAnsi="Arial" w:cs="Arial"/>
          <w:color w:val="4A4742"/>
          <w:spacing w:val="2"/>
          <w:sz w:val="20"/>
          <w:szCs w:val="20"/>
          <w:lang w:val="da-DK"/>
        </w:rPr>
        <w:t> </w:t>
      </w:r>
    </w:p>
    <w:p w14:paraId="12169440" w14:textId="7BFA5C2A" w:rsidR="002B4D7D" w:rsidRPr="002B4D7D" w:rsidRDefault="002B4D7D" w:rsidP="002B4D7D">
      <w:pPr>
        <w:numPr>
          <w:ilvl w:val="0"/>
          <w:numId w:val="3"/>
        </w:numPr>
        <w:spacing w:before="100" w:beforeAutospacing="1" w:after="120"/>
        <w:ind w:left="300"/>
        <w:rPr>
          <w:rFonts w:ascii="Arial" w:hAnsi="Arial" w:cs="Arial"/>
          <w:color w:val="4A4742"/>
          <w:spacing w:val="2"/>
          <w:sz w:val="20"/>
          <w:szCs w:val="20"/>
          <w:lang w:val="da-DK"/>
        </w:rPr>
      </w:pPr>
      <w:r w:rsidRPr="002B4D7D">
        <w:rPr>
          <w:rFonts w:ascii="Arial" w:hAnsi="Arial" w:cs="Arial"/>
          <w:color w:val="4A4742"/>
          <w:spacing w:val="2"/>
          <w:sz w:val="20"/>
          <w:szCs w:val="20"/>
          <w:lang w:val="da-DK"/>
        </w:rPr>
        <w:t xml:space="preserve">En stor diskusprolaps som trykker på rygmarven kan give vanskeligheder med at gå som følge af nedsat kraft i </w:t>
      </w:r>
      <w:r w:rsidR="00657928">
        <w:rPr>
          <w:rFonts w:ascii="Arial" w:hAnsi="Arial" w:cs="Arial"/>
          <w:color w:val="4A4742"/>
          <w:spacing w:val="2"/>
          <w:sz w:val="20"/>
          <w:szCs w:val="20"/>
          <w:lang w:val="da-DK"/>
        </w:rPr>
        <w:t xml:space="preserve">armen eller i </w:t>
      </w:r>
      <w:r w:rsidRPr="002B4D7D">
        <w:rPr>
          <w:rFonts w:ascii="Arial" w:hAnsi="Arial" w:cs="Arial"/>
          <w:color w:val="4A4742"/>
          <w:spacing w:val="2"/>
          <w:sz w:val="20"/>
          <w:szCs w:val="20"/>
          <w:lang w:val="da-DK"/>
        </w:rPr>
        <w:t>benene. En stor diskusprolaps kan også påvirke kontrollen af vandladning, afføring og/eller seksuel funktion. </w:t>
      </w:r>
    </w:p>
    <w:p w14:paraId="07422356" w14:textId="77777777" w:rsidR="002B4D7D" w:rsidRPr="002B4D7D" w:rsidRDefault="002B4D7D" w:rsidP="002B4D7D">
      <w:pPr>
        <w:pStyle w:val="Heading2"/>
        <w:spacing w:before="600" w:beforeAutospacing="0" w:after="180" w:afterAutospacing="0"/>
        <w:rPr>
          <w:rFonts w:ascii="Arial" w:hAnsi="Arial" w:cs="Arial"/>
          <w:bCs w:val="0"/>
          <w:color w:val="35312E"/>
          <w:spacing w:val="-15"/>
          <w:sz w:val="24"/>
          <w:szCs w:val="24"/>
        </w:rPr>
      </w:pPr>
      <w:r w:rsidRPr="002B4D7D">
        <w:rPr>
          <w:rFonts w:ascii="Arial" w:hAnsi="Arial" w:cs="Arial"/>
          <w:bCs w:val="0"/>
          <w:color w:val="35312E"/>
          <w:spacing w:val="-15"/>
          <w:sz w:val="24"/>
          <w:szCs w:val="24"/>
        </w:rPr>
        <w:t>Hvad er symptomerne på diskusprolaps i nakken?</w:t>
      </w:r>
    </w:p>
    <w:p w14:paraId="5B43E6BC" w14:textId="77777777" w:rsidR="00657928" w:rsidRDefault="002B4D7D" w:rsidP="002B4D7D">
      <w:pPr>
        <w:pStyle w:val="ng-scope"/>
        <w:spacing w:before="0" w:beforeAutospacing="0" w:after="180" w:afterAutospacing="0"/>
        <w:rPr>
          <w:rFonts w:ascii="Arial" w:hAnsi="Arial" w:cs="Arial"/>
          <w:color w:val="4A4742"/>
          <w:spacing w:val="2"/>
          <w:sz w:val="20"/>
          <w:szCs w:val="20"/>
        </w:rPr>
      </w:pPr>
      <w:r w:rsidRPr="002B4D7D">
        <w:rPr>
          <w:rFonts w:ascii="Arial" w:hAnsi="Arial" w:cs="Arial"/>
          <w:color w:val="4A4742"/>
          <w:spacing w:val="2"/>
          <w:sz w:val="20"/>
          <w:szCs w:val="20"/>
        </w:rPr>
        <w:t>Diskusprolaps i nakken opstår som nævnt oftest som følge af aldersforandringer i nakkehvirvlerne eventuelt i kombination med pludselige bevægelser. Symptomerne er afhængige af, hvilken nerverod som påvirkes af diskusprolapsen.</w:t>
      </w:r>
    </w:p>
    <w:p w14:paraId="61FB2ED8" w14:textId="0EFEAD1D" w:rsidR="002B4D7D" w:rsidRPr="00657928" w:rsidRDefault="002B4D7D" w:rsidP="002B4D7D">
      <w:pPr>
        <w:pStyle w:val="ng-scope"/>
        <w:spacing w:before="0" w:beforeAutospacing="0" w:after="180" w:afterAutospacing="0"/>
        <w:rPr>
          <w:rFonts w:ascii="Arial" w:hAnsi="Arial" w:cs="Arial"/>
          <w:color w:val="4A4742"/>
          <w:spacing w:val="2"/>
          <w:sz w:val="20"/>
          <w:szCs w:val="20"/>
        </w:rPr>
      </w:pPr>
      <w:r>
        <w:rPr>
          <w:rStyle w:val="Strong"/>
          <w:rFonts w:ascii="Arial" w:hAnsi="Arial" w:cs="Arial"/>
          <w:color w:val="4A4742"/>
          <w:spacing w:val="2"/>
        </w:rPr>
        <w:t>Symptomerne er:</w:t>
      </w:r>
    </w:p>
    <w:p w14:paraId="7C40FCFE" w14:textId="77777777" w:rsidR="002B4D7D" w:rsidRPr="002B4D7D" w:rsidRDefault="002B4D7D" w:rsidP="002B4D7D">
      <w:pPr>
        <w:numPr>
          <w:ilvl w:val="0"/>
          <w:numId w:val="4"/>
        </w:numPr>
        <w:spacing w:before="100" w:beforeAutospacing="1" w:after="120"/>
        <w:ind w:left="300"/>
        <w:rPr>
          <w:rFonts w:ascii="Arial" w:hAnsi="Arial" w:cs="Arial"/>
          <w:color w:val="4A4742"/>
          <w:spacing w:val="2"/>
          <w:sz w:val="20"/>
          <w:szCs w:val="20"/>
        </w:rPr>
      </w:pPr>
      <w:proofErr w:type="spellStart"/>
      <w:r w:rsidRPr="002B4D7D">
        <w:rPr>
          <w:rFonts w:ascii="Arial" w:hAnsi="Arial" w:cs="Arial"/>
          <w:color w:val="4A4742"/>
          <w:spacing w:val="2"/>
          <w:sz w:val="20"/>
          <w:szCs w:val="20"/>
        </w:rPr>
        <w:t>Smerter</w:t>
      </w:r>
      <w:proofErr w:type="spellEnd"/>
      <w:r w:rsidRPr="002B4D7D">
        <w:rPr>
          <w:rFonts w:ascii="Arial" w:hAnsi="Arial" w:cs="Arial"/>
          <w:color w:val="4A4742"/>
          <w:spacing w:val="2"/>
          <w:sz w:val="20"/>
          <w:szCs w:val="20"/>
        </w:rPr>
        <w:t xml:space="preserve"> </w:t>
      </w:r>
      <w:proofErr w:type="spellStart"/>
      <w:r w:rsidRPr="002B4D7D">
        <w:rPr>
          <w:rFonts w:ascii="Arial" w:hAnsi="Arial" w:cs="Arial"/>
          <w:color w:val="4A4742"/>
          <w:spacing w:val="2"/>
          <w:sz w:val="20"/>
          <w:szCs w:val="20"/>
        </w:rPr>
        <w:t>i</w:t>
      </w:r>
      <w:proofErr w:type="spellEnd"/>
      <w:r w:rsidRPr="002B4D7D">
        <w:rPr>
          <w:rFonts w:ascii="Arial" w:hAnsi="Arial" w:cs="Arial"/>
          <w:color w:val="4A4742"/>
          <w:spacing w:val="2"/>
          <w:sz w:val="20"/>
          <w:szCs w:val="20"/>
        </w:rPr>
        <w:t xml:space="preserve"> </w:t>
      </w:r>
      <w:proofErr w:type="spellStart"/>
      <w:r w:rsidRPr="002B4D7D">
        <w:rPr>
          <w:rFonts w:ascii="Arial" w:hAnsi="Arial" w:cs="Arial"/>
          <w:color w:val="4A4742"/>
          <w:spacing w:val="2"/>
          <w:sz w:val="20"/>
          <w:szCs w:val="20"/>
        </w:rPr>
        <w:t>nakken</w:t>
      </w:r>
      <w:proofErr w:type="spellEnd"/>
    </w:p>
    <w:p w14:paraId="64368505" w14:textId="7F356D95" w:rsidR="002B4D7D" w:rsidRPr="00640FF7" w:rsidRDefault="002B4D7D" w:rsidP="002B4D7D">
      <w:pPr>
        <w:numPr>
          <w:ilvl w:val="0"/>
          <w:numId w:val="4"/>
        </w:numPr>
        <w:spacing w:before="100" w:beforeAutospacing="1" w:after="120"/>
        <w:ind w:left="300"/>
        <w:rPr>
          <w:rFonts w:ascii="Arial" w:hAnsi="Arial" w:cs="Arial"/>
          <w:color w:val="4A4742"/>
          <w:spacing w:val="2"/>
          <w:sz w:val="20"/>
          <w:szCs w:val="20"/>
          <w:lang w:val="da-DK"/>
        </w:rPr>
      </w:pPr>
      <w:r w:rsidRPr="00640FF7">
        <w:rPr>
          <w:rFonts w:ascii="Arial" w:hAnsi="Arial" w:cs="Arial"/>
          <w:color w:val="4A4742"/>
          <w:spacing w:val="2"/>
          <w:sz w:val="20"/>
          <w:szCs w:val="20"/>
          <w:lang w:val="da-DK"/>
        </w:rPr>
        <w:t>Udstrålende smerter i skulder/arm</w:t>
      </w:r>
      <w:r w:rsidR="00640FF7" w:rsidRPr="00640FF7">
        <w:rPr>
          <w:rFonts w:ascii="Arial" w:hAnsi="Arial" w:cs="Arial"/>
          <w:color w:val="4A4742"/>
          <w:spacing w:val="2"/>
          <w:sz w:val="20"/>
          <w:szCs w:val="20"/>
          <w:lang w:val="da-DK"/>
        </w:rPr>
        <w:t>/fingre</w:t>
      </w:r>
    </w:p>
    <w:p w14:paraId="1A9A0EA0" w14:textId="77777777" w:rsidR="002B4D7D" w:rsidRPr="002B4D7D" w:rsidRDefault="002B4D7D" w:rsidP="002B4D7D">
      <w:pPr>
        <w:numPr>
          <w:ilvl w:val="0"/>
          <w:numId w:val="4"/>
        </w:numPr>
        <w:spacing w:before="100" w:beforeAutospacing="1" w:after="120"/>
        <w:ind w:left="300"/>
        <w:rPr>
          <w:rFonts w:ascii="Arial" w:hAnsi="Arial" w:cs="Arial"/>
          <w:color w:val="4A4742"/>
          <w:spacing w:val="2"/>
          <w:sz w:val="20"/>
          <w:szCs w:val="20"/>
        </w:rPr>
      </w:pPr>
      <w:proofErr w:type="spellStart"/>
      <w:r w:rsidRPr="002B4D7D">
        <w:rPr>
          <w:rFonts w:ascii="Arial" w:hAnsi="Arial" w:cs="Arial"/>
          <w:color w:val="4A4742"/>
          <w:spacing w:val="2"/>
          <w:sz w:val="20"/>
          <w:szCs w:val="20"/>
        </w:rPr>
        <w:lastRenderedPageBreak/>
        <w:t>Nedsat</w:t>
      </w:r>
      <w:proofErr w:type="spellEnd"/>
      <w:r w:rsidRPr="002B4D7D">
        <w:rPr>
          <w:rFonts w:ascii="Arial" w:hAnsi="Arial" w:cs="Arial"/>
          <w:color w:val="4A4742"/>
          <w:spacing w:val="2"/>
          <w:sz w:val="20"/>
          <w:szCs w:val="20"/>
        </w:rPr>
        <w:t xml:space="preserve"> </w:t>
      </w:r>
      <w:proofErr w:type="spellStart"/>
      <w:r w:rsidRPr="002B4D7D">
        <w:rPr>
          <w:rFonts w:ascii="Arial" w:hAnsi="Arial" w:cs="Arial"/>
          <w:color w:val="4A4742"/>
          <w:spacing w:val="2"/>
          <w:sz w:val="20"/>
          <w:szCs w:val="20"/>
        </w:rPr>
        <w:t>følesans</w:t>
      </w:r>
      <w:proofErr w:type="spellEnd"/>
    </w:p>
    <w:p w14:paraId="232FC2A1" w14:textId="77777777" w:rsidR="002B4D7D" w:rsidRPr="002B4D7D" w:rsidRDefault="002B4D7D" w:rsidP="002B4D7D">
      <w:pPr>
        <w:numPr>
          <w:ilvl w:val="0"/>
          <w:numId w:val="4"/>
        </w:numPr>
        <w:spacing w:before="100" w:beforeAutospacing="1" w:after="120"/>
        <w:ind w:left="300"/>
        <w:rPr>
          <w:rFonts w:ascii="Arial" w:hAnsi="Arial" w:cs="Arial"/>
          <w:color w:val="4A4742"/>
          <w:spacing w:val="2"/>
          <w:sz w:val="20"/>
          <w:szCs w:val="20"/>
        </w:rPr>
      </w:pPr>
      <w:proofErr w:type="spellStart"/>
      <w:r w:rsidRPr="002B4D7D">
        <w:rPr>
          <w:rFonts w:ascii="Arial" w:hAnsi="Arial" w:cs="Arial"/>
          <w:color w:val="4A4742"/>
          <w:spacing w:val="2"/>
          <w:sz w:val="20"/>
          <w:szCs w:val="20"/>
        </w:rPr>
        <w:t>Nedsat</w:t>
      </w:r>
      <w:proofErr w:type="spellEnd"/>
      <w:r w:rsidRPr="002B4D7D">
        <w:rPr>
          <w:rFonts w:ascii="Arial" w:hAnsi="Arial" w:cs="Arial"/>
          <w:color w:val="4A4742"/>
          <w:spacing w:val="2"/>
          <w:sz w:val="20"/>
          <w:szCs w:val="20"/>
        </w:rPr>
        <w:t xml:space="preserve"> </w:t>
      </w:r>
      <w:proofErr w:type="spellStart"/>
      <w:r w:rsidRPr="002B4D7D">
        <w:rPr>
          <w:rFonts w:ascii="Arial" w:hAnsi="Arial" w:cs="Arial"/>
          <w:color w:val="4A4742"/>
          <w:spacing w:val="2"/>
          <w:sz w:val="20"/>
          <w:szCs w:val="20"/>
        </w:rPr>
        <w:t>kraft</w:t>
      </w:r>
      <w:proofErr w:type="spellEnd"/>
      <w:r w:rsidRPr="002B4D7D">
        <w:rPr>
          <w:rFonts w:ascii="Arial" w:hAnsi="Arial" w:cs="Arial"/>
          <w:color w:val="4A4742"/>
          <w:spacing w:val="2"/>
          <w:sz w:val="20"/>
          <w:szCs w:val="20"/>
        </w:rPr>
        <w:t xml:space="preserve"> </w:t>
      </w:r>
      <w:proofErr w:type="spellStart"/>
      <w:r w:rsidRPr="002B4D7D">
        <w:rPr>
          <w:rFonts w:ascii="Arial" w:hAnsi="Arial" w:cs="Arial"/>
          <w:color w:val="4A4742"/>
          <w:spacing w:val="2"/>
          <w:sz w:val="20"/>
          <w:szCs w:val="20"/>
        </w:rPr>
        <w:t>i</w:t>
      </w:r>
      <w:proofErr w:type="spellEnd"/>
      <w:r w:rsidRPr="002B4D7D">
        <w:rPr>
          <w:rFonts w:ascii="Arial" w:hAnsi="Arial" w:cs="Arial"/>
          <w:color w:val="4A4742"/>
          <w:spacing w:val="2"/>
          <w:sz w:val="20"/>
          <w:szCs w:val="20"/>
        </w:rPr>
        <w:t xml:space="preserve"> </w:t>
      </w:r>
      <w:proofErr w:type="spellStart"/>
      <w:r w:rsidRPr="002B4D7D">
        <w:rPr>
          <w:rFonts w:ascii="Arial" w:hAnsi="Arial" w:cs="Arial"/>
          <w:color w:val="4A4742"/>
          <w:spacing w:val="2"/>
          <w:sz w:val="20"/>
          <w:szCs w:val="20"/>
        </w:rPr>
        <w:t>armen</w:t>
      </w:r>
      <w:proofErr w:type="spellEnd"/>
    </w:p>
    <w:p w14:paraId="7A4A5E4C" w14:textId="77777777" w:rsidR="002B4D7D" w:rsidRPr="002B4D7D" w:rsidRDefault="002B4D7D" w:rsidP="002B4D7D">
      <w:pPr>
        <w:numPr>
          <w:ilvl w:val="0"/>
          <w:numId w:val="4"/>
        </w:numPr>
        <w:spacing w:before="100" w:beforeAutospacing="1" w:after="120"/>
        <w:ind w:left="300"/>
        <w:rPr>
          <w:rFonts w:ascii="Arial" w:hAnsi="Arial" w:cs="Arial"/>
          <w:color w:val="4A4742"/>
          <w:spacing w:val="2"/>
          <w:sz w:val="20"/>
          <w:szCs w:val="20"/>
          <w:lang w:val="da-DK"/>
        </w:rPr>
      </w:pPr>
      <w:r w:rsidRPr="002B4D7D">
        <w:rPr>
          <w:rFonts w:ascii="Arial" w:hAnsi="Arial" w:cs="Arial"/>
          <w:color w:val="4A4742"/>
          <w:spacing w:val="2"/>
          <w:sz w:val="20"/>
          <w:szCs w:val="20"/>
          <w:lang w:val="da-DK"/>
        </w:rPr>
        <w:t>I sjældne tilfælde kan en stor diskusprolaps i nakken trykke på rygmarven. Dette giver vanskeligheder med at gå som følge af nedsat kraft i benene</w:t>
      </w:r>
    </w:p>
    <w:p w14:paraId="12107236" w14:textId="54230FC6" w:rsidR="002B4D7D" w:rsidRPr="002B4D7D" w:rsidRDefault="00640FF7" w:rsidP="002B4D7D">
      <w:pPr>
        <w:numPr>
          <w:ilvl w:val="0"/>
          <w:numId w:val="4"/>
        </w:numPr>
        <w:spacing w:before="100" w:beforeAutospacing="1" w:after="120"/>
        <w:ind w:left="300"/>
        <w:rPr>
          <w:rFonts w:ascii="Arial" w:hAnsi="Arial" w:cs="Arial"/>
          <w:color w:val="4A4742"/>
          <w:spacing w:val="2"/>
          <w:sz w:val="20"/>
          <w:szCs w:val="20"/>
          <w:lang w:val="da-DK"/>
        </w:rPr>
      </w:pPr>
      <w:r>
        <w:rPr>
          <w:rFonts w:ascii="Arial" w:hAnsi="Arial" w:cs="Arial"/>
          <w:color w:val="4A4742"/>
          <w:spacing w:val="2"/>
          <w:sz w:val="20"/>
          <w:szCs w:val="20"/>
          <w:lang w:val="da-DK"/>
        </w:rPr>
        <w:t>Yderst sjældent kan e</w:t>
      </w:r>
      <w:r w:rsidR="002B4D7D" w:rsidRPr="002B4D7D">
        <w:rPr>
          <w:rFonts w:ascii="Arial" w:hAnsi="Arial" w:cs="Arial"/>
          <w:color w:val="4A4742"/>
          <w:spacing w:val="2"/>
          <w:sz w:val="20"/>
          <w:szCs w:val="20"/>
          <w:lang w:val="da-DK"/>
        </w:rPr>
        <w:t>n stor diskusprolaps i nakken kan også påvirke kontrollen af vandladning, afføring og/eller seksuel funktion</w:t>
      </w:r>
    </w:p>
    <w:p w14:paraId="1BFA4AF9" w14:textId="77777777" w:rsidR="002B4D7D" w:rsidRPr="002B4D7D" w:rsidRDefault="002B4D7D" w:rsidP="002B4D7D">
      <w:pPr>
        <w:pStyle w:val="Heading3"/>
        <w:spacing w:before="600" w:after="180"/>
        <w:rPr>
          <w:rFonts w:ascii="Arial" w:hAnsi="Arial" w:cs="Arial"/>
          <w:color w:val="58534D"/>
          <w:spacing w:val="-15"/>
          <w:lang w:val="da-DK"/>
        </w:rPr>
      </w:pPr>
      <w:r w:rsidRPr="002B4D7D">
        <w:rPr>
          <w:rFonts w:ascii="Arial" w:hAnsi="Arial" w:cs="Arial"/>
          <w:b/>
          <w:bCs/>
          <w:color w:val="58534D"/>
          <w:spacing w:val="-15"/>
          <w:lang w:val="da-DK"/>
        </w:rPr>
        <w:t>Hvilke symptomer skal man være særlig opmærksom på?</w:t>
      </w:r>
    </w:p>
    <w:p w14:paraId="6C1B05A0" w14:textId="77777777" w:rsidR="002B4D7D" w:rsidRPr="002B4D7D" w:rsidRDefault="002B4D7D" w:rsidP="002B4D7D">
      <w:pPr>
        <w:numPr>
          <w:ilvl w:val="0"/>
          <w:numId w:val="5"/>
        </w:numPr>
        <w:spacing w:before="100" w:beforeAutospacing="1" w:after="120"/>
        <w:ind w:left="300"/>
        <w:rPr>
          <w:rFonts w:ascii="Arial" w:hAnsi="Arial" w:cs="Arial"/>
          <w:color w:val="4A4742"/>
          <w:spacing w:val="2"/>
          <w:sz w:val="20"/>
          <w:szCs w:val="20"/>
          <w:lang w:val="da-DK"/>
        </w:rPr>
      </w:pPr>
      <w:r w:rsidRPr="002B4D7D">
        <w:rPr>
          <w:rFonts w:ascii="Arial" w:hAnsi="Arial" w:cs="Arial"/>
          <w:color w:val="4A4742"/>
          <w:spacing w:val="2"/>
          <w:sz w:val="20"/>
          <w:szCs w:val="20"/>
          <w:lang w:val="da-DK"/>
        </w:rPr>
        <w:t>Hvis man får svær kraftnedsættelse i skulder/arm, gangvanskeligheder eller påvirket kontrol af vandladning, afføring og/eller seksuel funktion, skal man kontakte sin læge med det samme.</w:t>
      </w:r>
    </w:p>
    <w:p w14:paraId="5825DAA5" w14:textId="60210FEB" w:rsidR="002B4D7D" w:rsidRDefault="002B4D7D" w:rsidP="002B4D7D">
      <w:pPr>
        <w:pStyle w:val="Heading3"/>
        <w:spacing w:before="600" w:after="180"/>
        <w:rPr>
          <w:rFonts w:ascii="Arial" w:hAnsi="Arial" w:cs="Arial"/>
          <w:b/>
          <w:bCs/>
          <w:color w:val="58534D"/>
          <w:spacing w:val="-15"/>
        </w:rPr>
      </w:pPr>
      <w:proofErr w:type="spellStart"/>
      <w:r w:rsidRPr="002B4D7D">
        <w:rPr>
          <w:rFonts w:ascii="Arial" w:hAnsi="Arial" w:cs="Arial"/>
          <w:b/>
          <w:bCs/>
          <w:color w:val="58534D"/>
          <w:spacing w:val="-15"/>
        </w:rPr>
        <w:t>Hvordan</w:t>
      </w:r>
      <w:proofErr w:type="spellEnd"/>
      <w:r w:rsidRPr="002B4D7D">
        <w:rPr>
          <w:rFonts w:ascii="Arial" w:hAnsi="Arial" w:cs="Arial"/>
          <w:b/>
          <w:bCs/>
          <w:color w:val="58534D"/>
          <w:spacing w:val="-15"/>
        </w:rPr>
        <w:t xml:space="preserve"> </w:t>
      </w:r>
      <w:proofErr w:type="spellStart"/>
      <w:r w:rsidRPr="002B4D7D">
        <w:rPr>
          <w:rFonts w:ascii="Arial" w:hAnsi="Arial" w:cs="Arial"/>
          <w:b/>
          <w:bCs/>
          <w:color w:val="58534D"/>
          <w:spacing w:val="-15"/>
        </w:rPr>
        <w:t>stilles</w:t>
      </w:r>
      <w:proofErr w:type="spellEnd"/>
      <w:r w:rsidRPr="002B4D7D">
        <w:rPr>
          <w:rFonts w:ascii="Arial" w:hAnsi="Arial" w:cs="Arial"/>
          <w:b/>
          <w:bCs/>
          <w:color w:val="58534D"/>
          <w:spacing w:val="-15"/>
        </w:rPr>
        <w:t xml:space="preserve"> </w:t>
      </w:r>
      <w:proofErr w:type="spellStart"/>
      <w:r w:rsidRPr="002B4D7D">
        <w:rPr>
          <w:rFonts w:ascii="Arial" w:hAnsi="Arial" w:cs="Arial"/>
          <w:b/>
          <w:bCs/>
          <w:color w:val="58534D"/>
          <w:spacing w:val="-15"/>
        </w:rPr>
        <w:t>diagnosen</w:t>
      </w:r>
      <w:proofErr w:type="spellEnd"/>
      <w:r w:rsidRPr="002B4D7D">
        <w:rPr>
          <w:rFonts w:ascii="Arial" w:hAnsi="Arial" w:cs="Arial"/>
          <w:b/>
          <w:bCs/>
          <w:color w:val="58534D"/>
          <w:spacing w:val="-15"/>
        </w:rPr>
        <w:t>?</w:t>
      </w:r>
    </w:p>
    <w:p w14:paraId="6F6CA746" w14:textId="55D40AD1" w:rsidR="00640FF7" w:rsidRPr="00640FF7" w:rsidRDefault="00640FF7" w:rsidP="00640FF7">
      <w:pPr>
        <w:rPr>
          <w:rFonts w:ascii="Arial" w:hAnsi="Arial" w:cs="Arial"/>
          <w:sz w:val="20"/>
          <w:szCs w:val="20"/>
          <w:lang w:val="da-DK"/>
        </w:rPr>
      </w:pPr>
      <w:r w:rsidRPr="00640FF7">
        <w:rPr>
          <w:rFonts w:ascii="Arial" w:hAnsi="Arial" w:cs="Arial"/>
          <w:sz w:val="20"/>
          <w:szCs w:val="20"/>
          <w:lang w:val="da-DK"/>
        </w:rPr>
        <w:t xml:space="preserve">Diagnosen stille IKKE med en </w:t>
      </w:r>
      <w:proofErr w:type="gramStart"/>
      <w:r w:rsidRPr="00640FF7">
        <w:rPr>
          <w:rFonts w:ascii="Arial" w:hAnsi="Arial" w:cs="Arial"/>
          <w:sz w:val="20"/>
          <w:szCs w:val="20"/>
          <w:lang w:val="da-DK"/>
        </w:rPr>
        <w:t>MR scanning</w:t>
      </w:r>
      <w:proofErr w:type="gramEnd"/>
      <w:r w:rsidRPr="00640FF7">
        <w:rPr>
          <w:rFonts w:ascii="Arial" w:hAnsi="Arial" w:cs="Arial"/>
          <w:sz w:val="20"/>
          <w:szCs w:val="20"/>
          <w:lang w:val="da-DK"/>
        </w:rPr>
        <w:t xml:space="preserve">, men ved en lægelig undersøgelse </w:t>
      </w:r>
    </w:p>
    <w:p w14:paraId="3F41D5BE" w14:textId="5A14E3B1" w:rsidR="002B4D7D" w:rsidRPr="00640FF7" w:rsidRDefault="002B4D7D" w:rsidP="002B4D7D">
      <w:pPr>
        <w:numPr>
          <w:ilvl w:val="0"/>
          <w:numId w:val="6"/>
        </w:numPr>
        <w:spacing w:before="100" w:beforeAutospacing="1" w:after="120"/>
        <w:ind w:left="300"/>
        <w:rPr>
          <w:rFonts w:ascii="Arial" w:hAnsi="Arial" w:cs="Arial"/>
          <w:color w:val="4A4742"/>
          <w:spacing w:val="2"/>
          <w:sz w:val="20"/>
          <w:szCs w:val="20"/>
          <w:lang w:val="da-DK"/>
        </w:rPr>
      </w:pPr>
      <w:r w:rsidRPr="002B4D7D">
        <w:rPr>
          <w:rFonts w:ascii="Arial" w:hAnsi="Arial" w:cs="Arial"/>
          <w:color w:val="4A4742"/>
          <w:spacing w:val="2"/>
          <w:sz w:val="20"/>
          <w:szCs w:val="20"/>
          <w:lang w:val="da-DK"/>
        </w:rPr>
        <w:t>Lægen vil undersøge bevægelighed i nakken, kraft og følesans i skulderen/armen</w:t>
      </w:r>
      <w:r w:rsidR="00640FF7">
        <w:rPr>
          <w:rFonts w:ascii="Arial" w:hAnsi="Arial" w:cs="Arial"/>
          <w:color w:val="4A4742"/>
          <w:spacing w:val="2"/>
          <w:sz w:val="20"/>
          <w:szCs w:val="20"/>
          <w:lang w:val="da-DK"/>
        </w:rPr>
        <w:t>/fingre</w:t>
      </w:r>
      <w:r w:rsidRPr="002B4D7D">
        <w:rPr>
          <w:rFonts w:ascii="Arial" w:hAnsi="Arial" w:cs="Arial"/>
          <w:color w:val="4A4742"/>
          <w:spacing w:val="2"/>
          <w:sz w:val="20"/>
          <w:szCs w:val="20"/>
          <w:lang w:val="da-DK"/>
        </w:rPr>
        <w:t xml:space="preserve"> samt reflekser i armen. </w:t>
      </w:r>
      <w:r w:rsidRPr="00640FF7">
        <w:rPr>
          <w:rFonts w:ascii="Arial" w:hAnsi="Arial" w:cs="Arial"/>
          <w:color w:val="4A4742"/>
          <w:spacing w:val="2"/>
          <w:sz w:val="20"/>
          <w:szCs w:val="20"/>
          <w:lang w:val="da-DK"/>
        </w:rPr>
        <w:t>Diagnosen stilles ud fra symptomer og fund ved undersøgelsen.</w:t>
      </w:r>
    </w:p>
    <w:p w14:paraId="5BB19FC8" w14:textId="4BD7443C" w:rsidR="002B4D7D" w:rsidRPr="002B4D7D" w:rsidRDefault="002B4D7D" w:rsidP="002B4D7D">
      <w:pPr>
        <w:numPr>
          <w:ilvl w:val="0"/>
          <w:numId w:val="6"/>
        </w:numPr>
        <w:spacing w:before="100" w:beforeAutospacing="1" w:after="120"/>
        <w:ind w:left="300"/>
        <w:rPr>
          <w:rFonts w:ascii="Arial" w:hAnsi="Arial" w:cs="Arial"/>
          <w:color w:val="4A4742"/>
          <w:spacing w:val="2"/>
          <w:sz w:val="20"/>
          <w:szCs w:val="20"/>
          <w:lang w:val="da-DK"/>
        </w:rPr>
      </w:pPr>
      <w:r w:rsidRPr="002B4D7D">
        <w:rPr>
          <w:rFonts w:ascii="Arial" w:hAnsi="Arial" w:cs="Arial"/>
          <w:color w:val="4A4742"/>
          <w:spacing w:val="2"/>
          <w:sz w:val="20"/>
          <w:szCs w:val="20"/>
          <w:lang w:val="da-DK"/>
        </w:rPr>
        <w:t>Diagnosen kan yde</w:t>
      </w:r>
      <w:r w:rsidR="00657928">
        <w:rPr>
          <w:rFonts w:ascii="Arial" w:hAnsi="Arial" w:cs="Arial"/>
          <w:color w:val="4A4742"/>
          <w:spacing w:val="2"/>
          <w:sz w:val="20"/>
          <w:szCs w:val="20"/>
          <w:lang w:val="da-DK"/>
        </w:rPr>
        <w:t xml:space="preserve">rligere bekræftes ved en </w:t>
      </w:r>
      <w:r w:rsidRPr="002B4D7D">
        <w:rPr>
          <w:rFonts w:ascii="Arial" w:hAnsi="Arial" w:cs="Arial"/>
          <w:color w:val="4A4742"/>
          <w:spacing w:val="2"/>
          <w:sz w:val="20"/>
          <w:szCs w:val="20"/>
          <w:lang w:val="da-DK"/>
        </w:rPr>
        <w:t>MR-skanning af nakken</w:t>
      </w:r>
      <w:r w:rsidR="00657928">
        <w:rPr>
          <w:rFonts w:ascii="Arial" w:hAnsi="Arial" w:cs="Arial"/>
          <w:color w:val="4A4742"/>
          <w:spacing w:val="2"/>
          <w:sz w:val="20"/>
          <w:szCs w:val="20"/>
          <w:lang w:val="da-DK"/>
        </w:rPr>
        <w:t xml:space="preserve">, som især skal foretages </w:t>
      </w:r>
      <w:proofErr w:type="spellStart"/>
      <w:r w:rsidR="00657928">
        <w:rPr>
          <w:rFonts w:ascii="Arial" w:hAnsi="Arial" w:cs="Arial"/>
          <w:color w:val="4A4742"/>
          <w:spacing w:val="2"/>
          <w:sz w:val="20"/>
          <w:szCs w:val="20"/>
          <w:lang w:val="da-DK"/>
        </w:rPr>
        <w:t>h</w:t>
      </w:r>
      <w:r w:rsidR="00640FF7">
        <w:rPr>
          <w:rFonts w:ascii="Arial" w:hAnsi="Arial" w:cs="Arial"/>
          <w:color w:val="4A4742"/>
          <w:spacing w:val="2"/>
          <w:sz w:val="20"/>
          <w:szCs w:val="20"/>
          <w:lang w:val="da-DK"/>
        </w:rPr>
        <w:t>vis</w:t>
      </w:r>
      <w:r w:rsidR="00657928">
        <w:rPr>
          <w:rFonts w:ascii="Arial" w:hAnsi="Arial" w:cs="Arial"/>
          <w:color w:val="4A4742"/>
          <w:spacing w:val="2"/>
          <w:sz w:val="20"/>
          <w:szCs w:val="20"/>
          <w:lang w:val="da-DK"/>
        </w:rPr>
        <w:t>i</w:t>
      </w:r>
      <w:proofErr w:type="spellEnd"/>
      <w:r w:rsidR="00657928">
        <w:rPr>
          <w:rFonts w:ascii="Arial" w:hAnsi="Arial" w:cs="Arial"/>
          <w:color w:val="4A4742"/>
          <w:spacing w:val="2"/>
          <w:sz w:val="20"/>
          <w:szCs w:val="20"/>
          <w:lang w:val="da-DK"/>
        </w:rPr>
        <w:t xml:space="preserve"> man overvejer en operation af nakken</w:t>
      </w:r>
      <w:r w:rsidRPr="002B4D7D">
        <w:rPr>
          <w:rFonts w:ascii="Arial" w:hAnsi="Arial" w:cs="Arial"/>
          <w:color w:val="4A4742"/>
          <w:spacing w:val="2"/>
          <w:sz w:val="20"/>
          <w:szCs w:val="20"/>
          <w:lang w:val="da-DK"/>
        </w:rPr>
        <w:t>.</w:t>
      </w:r>
    </w:p>
    <w:p w14:paraId="484B999E" w14:textId="77777777" w:rsidR="002B4D7D" w:rsidRPr="002B4D7D" w:rsidRDefault="002B4D7D" w:rsidP="002B4D7D">
      <w:pPr>
        <w:pStyle w:val="Heading2"/>
        <w:spacing w:before="600" w:beforeAutospacing="0" w:after="180" w:afterAutospacing="0"/>
        <w:rPr>
          <w:rFonts w:ascii="Arial" w:hAnsi="Arial" w:cs="Arial"/>
          <w:bCs w:val="0"/>
          <w:color w:val="35312E"/>
          <w:spacing w:val="-15"/>
          <w:sz w:val="24"/>
          <w:szCs w:val="24"/>
        </w:rPr>
      </w:pPr>
      <w:r w:rsidRPr="002B4D7D">
        <w:rPr>
          <w:rFonts w:ascii="Arial" w:hAnsi="Arial" w:cs="Arial"/>
          <w:bCs w:val="0"/>
          <w:color w:val="35312E"/>
          <w:spacing w:val="-15"/>
          <w:sz w:val="24"/>
          <w:szCs w:val="24"/>
        </w:rPr>
        <w:t>Hvorfor giver en diskusprolaps gener fra armen?</w:t>
      </w:r>
    </w:p>
    <w:p w14:paraId="175113B3" w14:textId="77777777" w:rsidR="002B4D7D" w:rsidRPr="002B4D7D" w:rsidRDefault="002B4D7D" w:rsidP="002B4D7D">
      <w:pPr>
        <w:numPr>
          <w:ilvl w:val="0"/>
          <w:numId w:val="7"/>
        </w:numPr>
        <w:spacing w:before="100" w:beforeAutospacing="1" w:after="120"/>
        <w:ind w:left="300"/>
        <w:rPr>
          <w:rFonts w:ascii="Arial" w:hAnsi="Arial" w:cs="Arial"/>
          <w:color w:val="4A4742"/>
          <w:spacing w:val="2"/>
          <w:sz w:val="20"/>
          <w:szCs w:val="20"/>
          <w:lang w:val="da-DK"/>
        </w:rPr>
      </w:pPr>
      <w:r w:rsidRPr="002B4D7D">
        <w:rPr>
          <w:rFonts w:ascii="Arial" w:hAnsi="Arial" w:cs="Arial"/>
          <w:color w:val="4A4742"/>
          <w:spacing w:val="2"/>
          <w:sz w:val="20"/>
          <w:szCs w:val="20"/>
          <w:lang w:val="da-DK"/>
        </w:rPr>
        <w:t>Nerverødderne fra rygmarven kommer ud på begge sider imellem ryghvirvlerne. I halsen er der 8 par nerverødder, i brystet er der 12 par nerverødder, i lænden er der 5 par nerverødder, og i korsbenet er der 5 par nerverødder. Hvis en diskusprolaps i nakken giver symptomer, vil den hyppigst sidde i den nederste del af halsen.</w:t>
      </w:r>
    </w:p>
    <w:p w14:paraId="1C6D7094" w14:textId="49106F3F" w:rsidR="002B4D7D" w:rsidRPr="002B4D7D" w:rsidRDefault="002B4D7D" w:rsidP="002B4D7D">
      <w:pPr>
        <w:numPr>
          <w:ilvl w:val="0"/>
          <w:numId w:val="7"/>
        </w:numPr>
        <w:spacing w:before="100" w:beforeAutospacing="1" w:after="120"/>
        <w:ind w:left="300"/>
        <w:rPr>
          <w:rFonts w:ascii="Arial" w:hAnsi="Arial" w:cs="Arial"/>
          <w:color w:val="4A4742"/>
          <w:spacing w:val="2"/>
          <w:sz w:val="20"/>
          <w:szCs w:val="20"/>
          <w:lang w:val="da-DK"/>
        </w:rPr>
      </w:pPr>
      <w:r w:rsidRPr="002B4D7D">
        <w:rPr>
          <w:rFonts w:ascii="Arial" w:hAnsi="Arial" w:cs="Arial"/>
          <w:color w:val="4A4742"/>
          <w:spacing w:val="2"/>
          <w:sz w:val="20"/>
          <w:szCs w:val="20"/>
          <w:lang w:val="da-DK"/>
        </w:rPr>
        <w:t>Tryk på en nerverod i halsen giver smerter, føleforstyrrelser og nedsat kraft i skulderen/armen</w:t>
      </w:r>
      <w:r w:rsidR="00640FF7">
        <w:rPr>
          <w:rFonts w:ascii="Arial" w:hAnsi="Arial" w:cs="Arial"/>
          <w:color w:val="4A4742"/>
          <w:spacing w:val="2"/>
          <w:sz w:val="20"/>
          <w:szCs w:val="20"/>
          <w:lang w:val="da-DK"/>
        </w:rPr>
        <w:t>/fingrene</w:t>
      </w:r>
      <w:r w:rsidRPr="002B4D7D">
        <w:rPr>
          <w:rFonts w:ascii="Arial" w:hAnsi="Arial" w:cs="Arial"/>
          <w:color w:val="4A4742"/>
          <w:spacing w:val="2"/>
          <w:sz w:val="20"/>
          <w:szCs w:val="20"/>
          <w:lang w:val="da-DK"/>
        </w:rPr>
        <w:t>. Rygmarven strækker sig fra kraniet og ned til mellem den 1. og 2. lændehvirvel. En stor diskusprolaps i halsen som trykker på rygmarven giver gangvanskeligheder som følge af nedsat kraft i benene og kan påvirke kontrollen af vandladning, afføring og seksuel funktion.</w:t>
      </w:r>
    </w:p>
    <w:p w14:paraId="2D849A3C" w14:textId="77777777" w:rsidR="002B4D7D" w:rsidRPr="002B4D7D" w:rsidRDefault="002B4D7D" w:rsidP="002B4D7D">
      <w:pPr>
        <w:pStyle w:val="Heading3"/>
        <w:spacing w:before="600" w:after="180"/>
        <w:rPr>
          <w:rFonts w:ascii="Arial" w:hAnsi="Arial" w:cs="Arial"/>
          <w:color w:val="58534D"/>
          <w:spacing w:val="-15"/>
          <w:lang w:val="da-DK"/>
        </w:rPr>
      </w:pPr>
      <w:r w:rsidRPr="002B4D7D">
        <w:rPr>
          <w:rFonts w:ascii="Arial" w:hAnsi="Arial" w:cs="Arial"/>
          <w:b/>
          <w:bCs/>
          <w:color w:val="58534D"/>
          <w:spacing w:val="-15"/>
          <w:lang w:val="da-DK"/>
        </w:rPr>
        <w:t>Hvem kan få diskusprolaps i nakken?</w:t>
      </w:r>
    </w:p>
    <w:p w14:paraId="531DB9AD" w14:textId="15AFF434" w:rsidR="002B4D7D" w:rsidRPr="002B4D7D" w:rsidRDefault="002B4D7D" w:rsidP="002B4D7D">
      <w:pPr>
        <w:numPr>
          <w:ilvl w:val="0"/>
          <w:numId w:val="8"/>
        </w:numPr>
        <w:spacing w:before="100" w:beforeAutospacing="1" w:after="120"/>
        <w:ind w:left="300"/>
        <w:rPr>
          <w:rFonts w:ascii="Arial" w:hAnsi="Arial" w:cs="Arial"/>
          <w:color w:val="4A4742"/>
          <w:spacing w:val="2"/>
          <w:sz w:val="20"/>
          <w:szCs w:val="20"/>
          <w:lang w:val="da-DK"/>
        </w:rPr>
      </w:pPr>
      <w:r w:rsidRPr="002B4D7D">
        <w:rPr>
          <w:rFonts w:ascii="Arial" w:hAnsi="Arial" w:cs="Arial"/>
          <w:color w:val="4A4742"/>
          <w:spacing w:val="2"/>
          <w:sz w:val="20"/>
          <w:szCs w:val="20"/>
          <w:lang w:val="da-DK"/>
        </w:rPr>
        <w:t xml:space="preserve">Alle kan få diskusprolaps i nakken. Det er dog især personer over </w:t>
      </w:r>
      <w:r w:rsidR="00640FF7">
        <w:rPr>
          <w:rFonts w:ascii="Arial" w:hAnsi="Arial" w:cs="Arial"/>
          <w:color w:val="4A4742"/>
          <w:spacing w:val="2"/>
          <w:sz w:val="20"/>
          <w:szCs w:val="20"/>
          <w:lang w:val="da-DK"/>
        </w:rPr>
        <w:t>3</w:t>
      </w:r>
      <w:r w:rsidRPr="002B4D7D">
        <w:rPr>
          <w:rFonts w:ascii="Arial" w:hAnsi="Arial" w:cs="Arial"/>
          <w:color w:val="4A4742"/>
          <w:spacing w:val="2"/>
          <w:sz w:val="20"/>
          <w:szCs w:val="20"/>
          <w:lang w:val="da-DK"/>
        </w:rPr>
        <w:t xml:space="preserve">0 år som får det. Diskusprolaps i nakken skyldes oftest aldersforandringer i nakkehvirvler og omgivende strukturer. </w:t>
      </w:r>
    </w:p>
    <w:p w14:paraId="3668FF6F" w14:textId="69841B44" w:rsidR="002B4D7D" w:rsidRPr="002B4D7D" w:rsidRDefault="002B4D7D" w:rsidP="002B4D7D">
      <w:pPr>
        <w:numPr>
          <w:ilvl w:val="0"/>
          <w:numId w:val="8"/>
        </w:numPr>
        <w:spacing w:before="100" w:beforeAutospacing="1" w:after="120"/>
        <w:ind w:left="300"/>
        <w:rPr>
          <w:rFonts w:ascii="Arial" w:hAnsi="Arial" w:cs="Arial"/>
          <w:color w:val="4A4742"/>
          <w:spacing w:val="2"/>
          <w:sz w:val="20"/>
          <w:szCs w:val="20"/>
          <w:lang w:val="da-DK"/>
        </w:rPr>
      </w:pPr>
      <w:r w:rsidRPr="002B4D7D">
        <w:rPr>
          <w:rFonts w:ascii="Arial" w:hAnsi="Arial" w:cs="Arial"/>
          <w:color w:val="4A4742"/>
          <w:spacing w:val="2"/>
          <w:sz w:val="20"/>
          <w:szCs w:val="20"/>
          <w:lang w:val="da-DK"/>
        </w:rPr>
        <w:t>Andre disponerende faktorer til diskusprolaps i nakken er medfødte forandringer i rygsøjle og rygning</w:t>
      </w:r>
      <w:r w:rsidR="00640FF7">
        <w:rPr>
          <w:rFonts w:ascii="Arial" w:hAnsi="Arial" w:cs="Arial"/>
          <w:color w:val="4A4742"/>
          <w:spacing w:val="2"/>
          <w:sz w:val="20"/>
          <w:szCs w:val="20"/>
          <w:lang w:val="da-DK"/>
        </w:rPr>
        <w:t xml:space="preserve">, meget siddende arbejde, men oftest ved man ikke hvorfor man får en </w:t>
      </w:r>
      <w:proofErr w:type="spellStart"/>
      <w:r w:rsidR="00640FF7">
        <w:rPr>
          <w:rFonts w:ascii="Arial" w:hAnsi="Arial" w:cs="Arial"/>
          <w:color w:val="4A4742"/>
          <w:spacing w:val="2"/>
          <w:sz w:val="20"/>
          <w:szCs w:val="20"/>
          <w:lang w:val="da-DK"/>
        </w:rPr>
        <w:t>diskus</w:t>
      </w:r>
      <w:proofErr w:type="spellEnd"/>
      <w:r w:rsidR="00640FF7">
        <w:rPr>
          <w:rFonts w:ascii="Arial" w:hAnsi="Arial" w:cs="Arial"/>
          <w:color w:val="4A4742"/>
          <w:spacing w:val="2"/>
          <w:sz w:val="20"/>
          <w:szCs w:val="20"/>
          <w:lang w:val="da-DK"/>
        </w:rPr>
        <w:t xml:space="preserve"> prolaps</w:t>
      </w:r>
      <w:r w:rsidRPr="002B4D7D">
        <w:rPr>
          <w:rFonts w:ascii="Arial" w:hAnsi="Arial" w:cs="Arial"/>
          <w:color w:val="4A4742"/>
          <w:spacing w:val="2"/>
          <w:sz w:val="20"/>
          <w:szCs w:val="20"/>
          <w:lang w:val="da-DK"/>
        </w:rPr>
        <w:t>.</w:t>
      </w:r>
    </w:p>
    <w:p w14:paraId="2FEA702F" w14:textId="06EB54CA" w:rsidR="008B54E6" w:rsidRDefault="002B4D7D" w:rsidP="008B54E6">
      <w:pPr>
        <w:pStyle w:val="Heading2"/>
        <w:spacing w:before="600" w:beforeAutospacing="0" w:after="180" w:afterAutospacing="0"/>
        <w:rPr>
          <w:rFonts w:ascii="Arial" w:hAnsi="Arial" w:cs="Arial"/>
          <w:bCs w:val="0"/>
          <w:color w:val="35312E"/>
          <w:spacing w:val="-15"/>
          <w:sz w:val="24"/>
          <w:szCs w:val="24"/>
        </w:rPr>
      </w:pPr>
      <w:r w:rsidRPr="002B4D7D">
        <w:rPr>
          <w:rFonts w:ascii="Arial" w:hAnsi="Arial" w:cs="Arial"/>
          <w:bCs w:val="0"/>
          <w:color w:val="35312E"/>
          <w:spacing w:val="-15"/>
          <w:sz w:val="24"/>
          <w:szCs w:val="24"/>
        </w:rPr>
        <w:t>Hvordan behandler man diskusprolaps i nakken?</w:t>
      </w:r>
    </w:p>
    <w:p w14:paraId="30494DC7" w14:textId="77777777" w:rsidR="008B54E6" w:rsidRPr="008B54E6" w:rsidRDefault="008B54E6" w:rsidP="008B54E6">
      <w:pPr>
        <w:spacing w:before="100" w:beforeAutospacing="1" w:after="120"/>
        <w:ind w:left="300"/>
        <w:rPr>
          <w:rFonts w:ascii="Arial" w:hAnsi="Arial" w:cs="Arial"/>
          <w:color w:val="4A4742"/>
          <w:spacing w:val="2"/>
          <w:lang w:val="da-DK"/>
        </w:rPr>
      </w:pPr>
    </w:p>
    <w:p w14:paraId="0739A80F" w14:textId="77777777" w:rsidR="008B54E6" w:rsidRPr="002B4D7D" w:rsidRDefault="008B54E6" w:rsidP="008B54E6">
      <w:pPr>
        <w:pStyle w:val="ng-scope"/>
        <w:spacing w:before="0" w:beforeAutospacing="0" w:after="180" w:afterAutospacing="0"/>
        <w:rPr>
          <w:rFonts w:ascii="Arial" w:hAnsi="Arial" w:cs="Arial"/>
          <w:color w:val="4A4742"/>
          <w:spacing w:val="2"/>
          <w:sz w:val="20"/>
          <w:szCs w:val="20"/>
        </w:rPr>
      </w:pPr>
      <w:r w:rsidRPr="002B4D7D">
        <w:rPr>
          <w:rFonts w:ascii="Arial" w:hAnsi="Arial" w:cs="Arial"/>
          <w:color w:val="4A4742"/>
          <w:spacing w:val="2"/>
          <w:sz w:val="20"/>
          <w:szCs w:val="20"/>
        </w:rPr>
        <w:t>De fleste bliver bedre af sig selv. Generne kan komme og gå, men hos mange er det ubehageligt i en periode, for senere aldrig at vende tilbage. Mange klarer sig godt med smertestillende håndkøbsmedicin i de første uger, hvor generne er størst. </w:t>
      </w:r>
    </w:p>
    <w:p w14:paraId="49F0F5FB" w14:textId="1F959CD9" w:rsidR="008B54E6" w:rsidRDefault="008B54E6" w:rsidP="008B54E6">
      <w:pPr>
        <w:pStyle w:val="ng-scope"/>
        <w:spacing w:before="0" w:beforeAutospacing="0" w:after="180" w:afterAutospacing="0"/>
        <w:rPr>
          <w:rStyle w:val="apple-converted-space"/>
          <w:rFonts w:ascii="Arial" w:hAnsi="Arial" w:cs="Arial"/>
          <w:color w:val="4A4742"/>
          <w:spacing w:val="2"/>
          <w:sz w:val="20"/>
          <w:szCs w:val="20"/>
        </w:rPr>
      </w:pPr>
      <w:r w:rsidRPr="002B4D7D">
        <w:rPr>
          <w:rFonts w:ascii="Arial" w:hAnsi="Arial" w:cs="Arial"/>
          <w:color w:val="4A4742"/>
          <w:spacing w:val="2"/>
          <w:sz w:val="20"/>
          <w:szCs w:val="20"/>
        </w:rPr>
        <w:t>I den akutte fase vil aflastning af nakken lindre smerterne.</w:t>
      </w:r>
      <w:r w:rsidRPr="002B4D7D">
        <w:rPr>
          <w:rStyle w:val="apple-converted-space"/>
          <w:rFonts w:ascii="Arial" w:hAnsi="Arial" w:cs="Arial"/>
          <w:color w:val="4A4742"/>
          <w:spacing w:val="2"/>
          <w:sz w:val="20"/>
          <w:szCs w:val="20"/>
        </w:rPr>
        <w:t> </w:t>
      </w:r>
    </w:p>
    <w:p w14:paraId="59730E97" w14:textId="77777777" w:rsidR="008B54E6" w:rsidRPr="002B4D7D" w:rsidRDefault="008B54E6" w:rsidP="008B54E6">
      <w:pPr>
        <w:pStyle w:val="ng-scope"/>
        <w:spacing w:before="0" w:beforeAutospacing="0" w:after="180" w:afterAutospacing="0"/>
        <w:rPr>
          <w:rFonts w:ascii="Arial" w:hAnsi="Arial" w:cs="Arial"/>
          <w:color w:val="4A4742"/>
          <w:spacing w:val="2"/>
          <w:sz w:val="20"/>
          <w:szCs w:val="20"/>
        </w:rPr>
      </w:pPr>
      <w:r w:rsidRPr="002B4D7D">
        <w:rPr>
          <w:rFonts w:ascii="Arial" w:hAnsi="Arial" w:cs="Arial"/>
          <w:color w:val="4A4742"/>
          <w:spacing w:val="2"/>
          <w:sz w:val="20"/>
          <w:szCs w:val="20"/>
        </w:rPr>
        <w:t>Senere i forløbet kan man eventuelt træne for at styrke nakkens muskulatur under vejledning af læge, fysioterapeut og/eller kiropraktor. Man bør undgå at belaste nakken ensidigt. </w:t>
      </w:r>
      <w:r>
        <w:rPr>
          <w:rFonts w:ascii="Arial" w:hAnsi="Arial" w:cs="Arial"/>
          <w:color w:val="4A4742"/>
          <w:spacing w:val="2"/>
          <w:sz w:val="20"/>
          <w:szCs w:val="20"/>
        </w:rPr>
        <w:t>Gode ergonomiske arbejdsstillinger på arbejdet og hjemme er vigtige.</w:t>
      </w:r>
    </w:p>
    <w:p w14:paraId="2E038F33" w14:textId="69C24CD1" w:rsidR="008B54E6" w:rsidRDefault="008B54E6" w:rsidP="008B54E6">
      <w:pPr>
        <w:pStyle w:val="ng-scope"/>
        <w:spacing w:before="0" w:beforeAutospacing="0" w:after="180" w:afterAutospacing="0"/>
        <w:rPr>
          <w:rFonts w:ascii="Arial" w:hAnsi="Arial" w:cs="Arial"/>
          <w:color w:val="4A4742"/>
          <w:spacing w:val="2"/>
          <w:sz w:val="20"/>
          <w:szCs w:val="20"/>
        </w:rPr>
      </w:pPr>
      <w:r w:rsidRPr="002B4D7D">
        <w:rPr>
          <w:rFonts w:ascii="Arial" w:hAnsi="Arial" w:cs="Arial"/>
          <w:color w:val="4A4742"/>
          <w:spacing w:val="2"/>
          <w:sz w:val="20"/>
          <w:szCs w:val="20"/>
        </w:rPr>
        <w:lastRenderedPageBreak/>
        <w:t xml:space="preserve">Hvis man har betydelig nedsat kraft, eller hvis smerterne fortsætter med at være intense, kan lægen evt. i samarbejde med en </w:t>
      </w:r>
      <w:r>
        <w:rPr>
          <w:rFonts w:ascii="Arial" w:hAnsi="Arial" w:cs="Arial"/>
          <w:color w:val="4A4742"/>
          <w:spacing w:val="2"/>
          <w:sz w:val="20"/>
          <w:szCs w:val="20"/>
        </w:rPr>
        <w:t xml:space="preserve">fysioterapeut </w:t>
      </w:r>
      <w:r w:rsidRPr="002B4D7D">
        <w:rPr>
          <w:rFonts w:ascii="Arial" w:hAnsi="Arial" w:cs="Arial"/>
          <w:color w:val="4A4742"/>
          <w:spacing w:val="2"/>
          <w:sz w:val="20"/>
          <w:szCs w:val="20"/>
        </w:rPr>
        <w:t>henvise til en op</w:t>
      </w:r>
      <w:r>
        <w:rPr>
          <w:rFonts w:ascii="Arial" w:hAnsi="Arial" w:cs="Arial"/>
          <w:color w:val="4A4742"/>
          <w:spacing w:val="2"/>
          <w:sz w:val="20"/>
          <w:szCs w:val="20"/>
        </w:rPr>
        <w:t>e</w:t>
      </w:r>
      <w:r w:rsidRPr="002B4D7D">
        <w:rPr>
          <w:rFonts w:ascii="Arial" w:hAnsi="Arial" w:cs="Arial"/>
          <w:color w:val="4A4742"/>
          <w:spacing w:val="2"/>
          <w:sz w:val="20"/>
          <w:szCs w:val="20"/>
        </w:rPr>
        <w:t>ration. En prolapsoperation i nakken er et relativt stort indgreb. Man er derfor tilbageholdende med operation. Det skyldes, at der er risiko for komplikationer, og fordi langt fra alle får det bedre efter operationen.</w:t>
      </w:r>
    </w:p>
    <w:p w14:paraId="3B243AA4" w14:textId="0DACA3DF" w:rsidR="008B54E6" w:rsidRDefault="008B54E6" w:rsidP="008B54E6">
      <w:pPr>
        <w:pStyle w:val="ng-scope"/>
        <w:spacing w:before="0" w:beforeAutospacing="0" w:after="180" w:afterAutospacing="0"/>
        <w:rPr>
          <w:rFonts w:ascii="Arial" w:hAnsi="Arial" w:cs="Arial"/>
          <w:color w:val="4A4742"/>
          <w:spacing w:val="2"/>
          <w:sz w:val="20"/>
          <w:szCs w:val="20"/>
        </w:rPr>
      </w:pPr>
      <w:r w:rsidRPr="002B4D7D">
        <w:rPr>
          <w:rFonts w:ascii="Arial" w:hAnsi="Arial" w:cs="Arial"/>
          <w:color w:val="4A4742"/>
          <w:spacing w:val="2"/>
          <w:sz w:val="20"/>
          <w:szCs w:val="20"/>
        </w:rPr>
        <w:t>Hvis du mærker, at symptomerne tiltager, skal du opsøge din læge</w:t>
      </w:r>
      <w:r>
        <w:rPr>
          <w:rFonts w:ascii="Arial" w:hAnsi="Arial" w:cs="Arial"/>
          <w:color w:val="4A4742"/>
          <w:spacing w:val="2"/>
          <w:sz w:val="20"/>
          <w:szCs w:val="20"/>
        </w:rPr>
        <w:t>/vagtlæge</w:t>
      </w:r>
      <w:r w:rsidRPr="002B4D7D">
        <w:rPr>
          <w:rFonts w:ascii="Arial" w:hAnsi="Arial" w:cs="Arial"/>
          <w:color w:val="4A4742"/>
          <w:spacing w:val="2"/>
          <w:sz w:val="20"/>
          <w:szCs w:val="20"/>
        </w:rPr>
        <w:t>.</w:t>
      </w:r>
    </w:p>
    <w:p w14:paraId="5E09DB05" w14:textId="77777777" w:rsidR="008B54E6" w:rsidRPr="002B4D7D" w:rsidRDefault="008B54E6" w:rsidP="008B54E6">
      <w:pPr>
        <w:pStyle w:val="ng-scope"/>
        <w:spacing w:before="0" w:beforeAutospacing="0" w:after="180" w:afterAutospacing="0"/>
        <w:rPr>
          <w:rFonts w:ascii="Arial" w:hAnsi="Arial" w:cs="Arial"/>
          <w:color w:val="4A4742"/>
          <w:spacing w:val="2"/>
          <w:sz w:val="20"/>
          <w:szCs w:val="20"/>
        </w:rPr>
      </w:pPr>
    </w:p>
    <w:p w14:paraId="4FDE9942" w14:textId="77777777" w:rsidR="008B54E6" w:rsidRPr="00CB5B30" w:rsidRDefault="008B54E6" w:rsidP="008B54E6">
      <w:pPr>
        <w:pStyle w:val="ng-scope"/>
        <w:spacing w:before="0" w:beforeAutospacing="0" w:after="180" w:afterAutospacing="0"/>
        <w:rPr>
          <w:rFonts w:ascii="Arial" w:hAnsi="Arial" w:cs="Arial"/>
          <w:color w:val="4A4742"/>
          <w:spacing w:val="2"/>
          <w:sz w:val="20"/>
          <w:szCs w:val="20"/>
        </w:rPr>
      </w:pPr>
      <w:r w:rsidRPr="00CB5B30">
        <w:rPr>
          <w:rFonts w:ascii="Arial" w:hAnsi="Arial" w:cs="Arial"/>
          <w:color w:val="4A4742"/>
          <w:spacing w:val="2"/>
          <w:sz w:val="20"/>
          <w:szCs w:val="20"/>
        </w:rPr>
        <w:t>En stærk ryg uden smerter er vigtig for vores evne til at fungere i det daglige. Når ryggen svigter, bliver vi hurtigt hæmmet i vores daglige virke. Både i pludselige/akutte og mere kroniske tilfælde er der nogle råd, som ser ud til at være af stor betydning for at undgå, at ryggen bliver stiv, med blivende smerter og et varigt problem:</w:t>
      </w:r>
    </w:p>
    <w:p w14:paraId="29AA5F2E" w14:textId="77777777" w:rsidR="008B54E6" w:rsidRPr="00CB5B30" w:rsidRDefault="008B54E6" w:rsidP="008B54E6">
      <w:pPr>
        <w:numPr>
          <w:ilvl w:val="0"/>
          <w:numId w:val="9"/>
        </w:numPr>
        <w:spacing w:before="100" w:beforeAutospacing="1" w:after="120"/>
        <w:ind w:left="300"/>
        <w:rPr>
          <w:rFonts w:ascii="Arial" w:hAnsi="Arial" w:cs="Arial"/>
          <w:color w:val="4A4742"/>
          <w:spacing w:val="2"/>
          <w:sz w:val="20"/>
          <w:szCs w:val="20"/>
          <w:lang w:val="da-DK"/>
        </w:rPr>
      </w:pPr>
      <w:r w:rsidRPr="00CB5B30">
        <w:rPr>
          <w:rFonts w:ascii="Arial" w:hAnsi="Arial" w:cs="Arial"/>
          <w:color w:val="4A4742"/>
          <w:spacing w:val="2"/>
          <w:sz w:val="20"/>
          <w:szCs w:val="20"/>
          <w:lang w:val="da-DK"/>
        </w:rPr>
        <w:t>Undgå at ligge i sengen, og hvis det er nødvendigt, skal du undgå at ligge for lang tid i sengen. Maksimum er 1-2 dage i forbindelse med de mest intense smerter. Sengeleje svækker muskulaturen og forsinker helingen af en evt</w:t>
      </w:r>
      <w:r>
        <w:rPr>
          <w:rFonts w:ascii="Arial" w:hAnsi="Arial" w:cs="Arial"/>
          <w:color w:val="4A4742"/>
          <w:spacing w:val="2"/>
          <w:sz w:val="20"/>
          <w:szCs w:val="20"/>
          <w:lang w:val="da-DK"/>
        </w:rPr>
        <w:t>.</w:t>
      </w:r>
      <w:r w:rsidRPr="00CB5B30">
        <w:rPr>
          <w:rFonts w:ascii="Arial" w:hAnsi="Arial" w:cs="Arial"/>
          <w:color w:val="4A4742"/>
          <w:spacing w:val="2"/>
          <w:sz w:val="20"/>
          <w:szCs w:val="20"/>
          <w:lang w:val="da-DK"/>
        </w:rPr>
        <w:t xml:space="preserve"> </w:t>
      </w:r>
      <w:proofErr w:type="spellStart"/>
      <w:r w:rsidRPr="00CB5B30">
        <w:rPr>
          <w:rFonts w:ascii="Arial" w:hAnsi="Arial" w:cs="Arial"/>
          <w:color w:val="4A4742"/>
          <w:spacing w:val="2"/>
          <w:sz w:val="20"/>
          <w:szCs w:val="20"/>
          <w:lang w:val="da-DK"/>
        </w:rPr>
        <w:t>di</w:t>
      </w:r>
      <w:r>
        <w:rPr>
          <w:rFonts w:ascii="Arial" w:hAnsi="Arial" w:cs="Arial"/>
          <w:color w:val="4A4742"/>
          <w:spacing w:val="2"/>
          <w:sz w:val="20"/>
          <w:szCs w:val="20"/>
          <w:lang w:val="da-DK"/>
        </w:rPr>
        <w:t>skus</w:t>
      </w:r>
      <w:proofErr w:type="spellEnd"/>
      <w:r>
        <w:rPr>
          <w:rFonts w:ascii="Arial" w:hAnsi="Arial" w:cs="Arial"/>
          <w:color w:val="4A4742"/>
          <w:spacing w:val="2"/>
          <w:sz w:val="20"/>
          <w:szCs w:val="20"/>
          <w:lang w:val="da-DK"/>
        </w:rPr>
        <w:t xml:space="preserve"> prolaps.</w:t>
      </w:r>
    </w:p>
    <w:p w14:paraId="08123843" w14:textId="77777777" w:rsidR="008B54E6" w:rsidRPr="00CB5B30" w:rsidRDefault="008B54E6" w:rsidP="008B54E6">
      <w:pPr>
        <w:numPr>
          <w:ilvl w:val="0"/>
          <w:numId w:val="9"/>
        </w:numPr>
        <w:spacing w:before="100" w:beforeAutospacing="1" w:after="120"/>
        <w:ind w:left="300"/>
        <w:rPr>
          <w:rFonts w:ascii="Arial" w:hAnsi="Arial" w:cs="Arial"/>
          <w:color w:val="4A4742"/>
          <w:spacing w:val="2"/>
          <w:sz w:val="20"/>
          <w:szCs w:val="20"/>
          <w:lang w:val="da-DK"/>
        </w:rPr>
      </w:pPr>
      <w:r w:rsidRPr="00CB5B30">
        <w:rPr>
          <w:rFonts w:ascii="Arial" w:hAnsi="Arial" w:cs="Arial"/>
          <w:color w:val="4A4742"/>
          <w:spacing w:val="2"/>
          <w:sz w:val="20"/>
          <w:szCs w:val="20"/>
          <w:lang w:val="da-DK"/>
        </w:rPr>
        <w:t>Tidlig aktivitet er vigtig. Du bør genoptage dine normale aktiviteter så tidligt som muligt, selv om det fortsat gør ondt. Smerterne er i denne sammenhæng et tegn på, at du bruger den skadede del af ryggen. Dette er vigtigt for at forhindre, at den bliver helt stiv. Undersøgelser viser tydeligt, at jo tidligere du kommer i aktivitet, jo hurtigere bliver du rask. Du bør forsøge at komme tilbage i arbejdet så snart som muligt, selv om du fortsat har smerter i ryggen</w:t>
      </w:r>
      <w:r>
        <w:rPr>
          <w:rFonts w:ascii="Arial" w:hAnsi="Arial" w:cs="Arial"/>
          <w:color w:val="4A4742"/>
          <w:spacing w:val="2"/>
          <w:sz w:val="20"/>
          <w:szCs w:val="20"/>
          <w:lang w:val="da-DK"/>
        </w:rPr>
        <w:t>.</w:t>
      </w:r>
    </w:p>
    <w:p w14:paraId="5E8F061D" w14:textId="78DAA72B" w:rsidR="008B54E6" w:rsidRPr="008B54E6" w:rsidRDefault="008B54E6" w:rsidP="008B54E6">
      <w:pPr>
        <w:numPr>
          <w:ilvl w:val="0"/>
          <w:numId w:val="9"/>
        </w:numPr>
        <w:spacing w:before="100" w:beforeAutospacing="1" w:after="120"/>
        <w:ind w:left="300"/>
        <w:rPr>
          <w:rFonts w:ascii="Arial" w:hAnsi="Arial" w:cs="Arial"/>
          <w:color w:val="4A4742"/>
          <w:spacing w:val="2"/>
          <w:lang w:val="da-DK"/>
        </w:rPr>
      </w:pPr>
      <w:r w:rsidRPr="00CB5B30">
        <w:rPr>
          <w:rFonts w:ascii="Arial" w:hAnsi="Arial" w:cs="Arial"/>
          <w:color w:val="4A4742"/>
          <w:spacing w:val="2"/>
          <w:sz w:val="20"/>
          <w:szCs w:val="20"/>
          <w:lang w:val="da-DK"/>
        </w:rPr>
        <w:t>Træning er vigtig, når de akutte gener er ovre. Træningen bør bestå af en generel træning af konditionen og øvelser for at styrke mave- og rygmuskler. Træningen fører til forbedret blodstrømning i muskler og sener og derved bedre reparationsevne. Selv hos en person med kroniske ryggener er dette nyttigt. Det tager dog tid og kræver udholdenhed og mod for at komme i gang</w:t>
      </w:r>
    </w:p>
    <w:p w14:paraId="70F4DF42" w14:textId="77777777" w:rsidR="008B54E6" w:rsidRPr="008B54E6" w:rsidRDefault="008B54E6" w:rsidP="008B54E6">
      <w:pPr>
        <w:pStyle w:val="Heading3"/>
        <w:spacing w:before="600" w:after="180"/>
        <w:rPr>
          <w:rFonts w:ascii="Arial" w:hAnsi="Arial" w:cs="Arial"/>
          <w:bCs/>
          <w:color w:val="58534D"/>
          <w:spacing w:val="-15"/>
          <w:szCs w:val="39"/>
          <w:lang w:val="da-DK"/>
        </w:rPr>
      </w:pPr>
      <w:r w:rsidRPr="008B54E6">
        <w:rPr>
          <w:rFonts w:ascii="Arial" w:hAnsi="Arial" w:cs="Arial"/>
          <w:color w:val="58534D"/>
          <w:spacing w:val="-15"/>
          <w:szCs w:val="39"/>
          <w:lang w:val="da-DK"/>
        </w:rPr>
        <w:t>Medicin</w:t>
      </w:r>
    </w:p>
    <w:p w14:paraId="7D25C9F4" w14:textId="77777777" w:rsidR="008B54E6" w:rsidRPr="00CB5B30" w:rsidRDefault="008B54E6" w:rsidP="008B54E6">
      <w:pPr>
        <w:pStyle w:val="ng-scope"/>
        <w:spacing w:before="0" w:beforeAutospacing="0" w:after="180" w:afterAutospacing="0"/>
        <w:rPr>
          <w:rFonts w:ascii="Arial" w:hAnsi="Arial" w:cs="Arial"/>
          <w:color w:val="4A4742"/>
          <w:spacing w:val="2"/>
          <w:sz w:val="20"/>
          <w:szCs w:val="20"/>
        </w:rPr>
      </w:pPr>
      <w:r w:rsidRPr="00CB5B30">
        <w:rPr>
          <w:rFonts w:ascii="Arial" w:hAnsi="Arial" w:cs="Arial"/>
          <w:color w:val="4A4742"/>
          <w:spacing w:val="2"/>
          <w:sz w:val="20"/>
          <w:szCs w:val="20"/>
        </w:rPr>
        <w:t xml:space="preserve">Hos nogle kan der være behov for smertestillende medicin i den akutte fase og i perioder med mange smerter. </w:t>
      </w:r>
    </w:p>
    <w:p w14:paraId="2DC193E5" w14:textId="77777777" w:rsidR="008B54E6" w:rsidRPr="00CB5B30" w:rsidRDefault="008B54E6" w:rsidP="008B54E6">
      <w:pPr>
        <w:pStyle w:val="ng-scope"/>
        <w:spacing w:before="0" w:beforeAutospacing="0" w:after="180" w:afterAutospacing="0"/>
        <w:rPr>
          <w:rFonts w:ascii="Arial" w:hAnsi="Arial" w:cs="Arial"/>
          <w:color w:val="4A4742"/>
          <w:spacing w:val="2"/>
          <w:sz w:val="20"/>
          <w:szCs w:val="20"/>
        </w:rPr>
      </w:pPr>
      <w:r w:rsidRPr="00CB5B30">
        <w:rPr>
          <w:rFonts w:ascii="Arial" w:hAnsi="Arial" w:cs="Arial"/>
          <w:color w:val="4A4742"/>
          <w:spacing w:val="2"/>
          <w:sz w:val="20"/>
          <w:szCs w:val="20"/>
        </w:rPr>
        <w:t xml:space="preserve">Smertestillende medicin bør indtages i en meget kort periode, da det har effekt på smerter efter længere tid. </w:t>
      </w:r>
    </w:p>
    <w:p w14:paraId="76539493" w14:textId="77777777" w:rsidR="008B54E6" w:rsidRPr="00CB5B30" w:rsidRDefault="008B54E6" w:rsidP="008B54E6">
      <w:pPr>
        <w:pStyle w:val="ng-scope"/>
        <w:spacing w:before="0" w:beforeAutospacing="0" w:after="180" w:afterAutospacing="0"/>
        <w:rPr>
          <w:rFonts w:ascii="Arial" w:hAnsi="Arial" w:cs="Arial"/>
          <w:color w:val="4A4742"/>
          <w:spacing w:val="2"/>
          <w:sz w:val="20"/>
          <w:szCs w:val="20"/>
        </w:rPr>
      </w:pPr>
      <w:r w:rsidRPr="00CB5B30">
        <w:rPr>
          <w:rFonts w:ascii="Arial" w:hAnsi="Arial" w:cs="Arial"/>
          <w:color w:val="4A4742"/>
          <w:spacing w:val="2"/>
          <w:sz w:val="20"/>
          <w:szCs w:val="20"/>
        </w:rPr>
        <w:t xml:space="preserve">I første omgang vil man forsøge </w:t>
      </w:r>
      <w:proofErr w:type="spellStart"/>
      <w:r w:rsidRPr="00CB5B30">
        <w:rPr>
          <w:rFonts w:ascii="Arial" w:hAnsi="Arial" w:cs="Arial"/>
          <w:color w:val="4A4742"/>
          <w:spacing w:val="2"/>
          <w:sz w:val="20"/>
          <w:szCs w:val="20"/>
        </w:rPr>
        <w:t>paracetamol</w:t>
      </w:r>
      <w:proofErr w:type="spellEnd"/>
      <w:r w:rsidRPr="00CB5B30">
        <w:rPr>
          <w:rFonts w:ascii="Arial" w:hAnsi="Arial" w:cs="Arial"/>
          <w:color w:val="4A4742"/>
          <w:spacing w:val="2"/>
          <w:sz w:val="20"/>
          <w:szCs w:val="20"/>
        </w:rPr>
        <w:t xml:space="preserve"> og eventuelt</w:t>
      </w:r>
      <w:r w:rsidRPr="00CB5B30">
        <w:rPr>
          <w:rStyle w:val="apple-converted-space"/>
          <w:rFonts w:ascii="Arial" w:hAnsi="Arial" w:cs="Arial"/>
          <w:color w:val="4A4742"/>
          <w:spacing w:val="2"/>
          <w:sz w:val="20"/>
          <w:szCs w:val="20"/>
        </w:rPr>
        <w:t xml:space="preserve"> NSAID (</w:t>
      </w:r>
      <w:proofErr w:type="spellStart"/>
      <w:r w:rsidRPr="00CB5B30">
        <w:rPr>
          <w:rStyle w:val="apple-converted-space"/>
          <w:rFonts w:ascii="Arial" w:hAnsi="Arial" w:cs="Arial"/>
          <w:color w:val="4A4742"/>
          <w:spacing w:val="2"/>
          <w:sz w:val="20"/>
          <w:szCs w:val="20"/>
        </w:rPr>
        <w:t>ipren</w:t>
      </w:r>
      <w:proofErr w:type="spellEnd"/>
      <w:r w:rsidRPr="00CB5B30">
        <w:rPr>
          <w:rStyle w:val="apple-converted-space"/>
          <w:rFonts w:ascii="Arial" w:hAnsi="Arial" w:cs="Arial"/>
          <w:color w:val="4A4742"/>
          <w:spacing w:val="2"/>
          <w:sz w:val="20"/>
          <w:szCs w:val="20"/>
        </w:rPr>
        <w:t xml:space="preserve">, </w:t>
      </w:r>
      <w:proofErr w:type="spellStart"/>
      <w:r w:rsidRPr="00CB5B30">
        <w:rPr>
          <w:rStyle w:val="apple-converted-space"/>
          <w:rFonts w:ascii="Arial" w:hAnsi="Arial" w:cs="Arial"/>
          <w:color w:val="4A4742"/>
          <w:spacing w:val="2"/>
          <w:sz w:val="20"/>
          <w:szCs w:val="20"/>
        </w:rPr>
        <w:t>ibruprofen</w:t>
      </w:r>
      <w:proofErr w:type="spellEnd"/>
      <w:r w:rsidRPr="00CB5B30">
        <w:rPr>
          <w:rStyle w:val="apple-converted-space"/>
          <w:rFonts w:ascii="Arial" w:hAnsi="Arial" w:cs="Arial"/>
          <w:color w:val="4A4742"/>
          <w:spacing w:val="2"/>
          <w:sz w:val="20"/>
          <w:szCs w:val="20"/>
        </w:rPr>
        <w:t>)</w:t>
      </w:r>
      <w:r w:rsidRPr="00CB5B30">
        <w:rPr>
          <w:rFonts w:ascii="Arial" w:hAnsi="Arial" w:cs="Arial"/>
          <w:color w:val="4A4742"/>
          <w:spacing w:val="2"/>
          <w:sz w:val="20"/>
          <w:szCs w:val="20"/>
        </w:rPr>
        <w:t>, der udover den smertestillende virkning kan dæmpende den irritation (inflammation) i knogler, muskler og led, der også kan være.</w:t>
      </w:r>
      <w:r w:rsidRPr="00CB5B30">
        <w:rPr>
          <w:rStyle w:val="apple-converted-space"/>
          <w:rFonts w:ascii="Arial" w:hAnsi="Arial" w:cs="Arial"/>
          <w:color w:val="4A4742"/>
          <w:spacing w:val="2"/>
          <w:sz w:val="20"/>
          <w:szCs w:val="20"/>
        </w:rPr>
        <w:t> </w:t>
      </w:r>
    </w:p>
    <w:p w14:paraId="7F77CA2D" w14:textId="77777777" w:rsidR="008B54E6" w:rsidRPr="00CB5B30" w:rsidRDefault="008B54E6" w:rsidP="008B54E6">
      <w:pPr>
        <w:pStyle w:val="ng-scope"/>
        <w:spacing w:before="0" w:beforeAutospacing="0" w:after="180" w:afterAutospacing="0"/>
        <w:rPr>
          <w:rFonts w:ascii="Arial" w:hAnsi="Arial" w:cs="Arial"/>
          <w:color w:val="4A4742"/>
          <w:spacing w:val="2"/>
          <w:sz w:val="20"/>
          <w:szCs w:val="20"/>
        </w:rPr>
      </w:pPr>
      <w:r w:rsidRPr="00CB5B30">
        <w:rPr>
          <w:rFonts w:ascii="Arial" w:hAnsi="Arial" w:cs="Arial"/>
          <w:color w:val="4A4742"/>
          <w:spacing w:val="2"/>
          <w:sz w:val="20"/>
          <w:szCs w:val="20"/>
        </w:rPr>
        <w:t>Ved meget stærke smerter kan det nogle gange være nødvendigt med medicin, der minder om morfin. På grund af risikoen for afhængighed er det vigtigt at udvise stor forsigtighed med medicin, som kan være vanedannende.</w:t>
      </w:r>
    </w:p>
    <w:p w14:paraId="31942D70" w14:textId="77777777" w:rsidR="008B54E6" w:rsidRPr="008B54E6" w:rsidRDefault="008B54E6" w:rsidP="008B54E6">
      <w:pPr>
        <w:pStyle w:val="Heading3"/>
        <w:spacing w:before="600" w:after="180"/>
        <w:rPr>
          <w:rFonts w:ascii="Arial" w:hAnsi="Arial" w:cs="Arial"/>
          <w:bCs/>
          <w:color w:val="58534D"/>
          <w:spacing w:val="-15"/>
          <w:lang w:val="da-DK"/>
        </w:rPr>
      </w:pPr>
      <w:r w:rsidRPr="008B54E6">
        <w:rPr>
          <w:rFonts w:ascii="Arial" w:hAnsi="Arial" w:cs="Arial"/>
          <w:color w:val="58534D"/>
          <w:spacing w:val="-15"/>
          <w:lang w:val="da-DK"/>
        </w:rPr>
        <w:t>Træning</w:t>
      </w:r>
    </w:p>
    <w:p w14:paraId="1C9FFCBA" w14:textId="77777777" w:rsidR="008B54E6" w:rsidRPr="008B54E6" w:rsidRDefault="008B54E6" w:rsidP="008B54E6">
      <w:pPr>
        <w:pStyle w:val="Heading3"/>
        <w:spacing w:before="600" w:after="180"/>
        <w:rPr>
          <w:rFonts w:ascii="Arial" w:hAnsi="Arial" w:cs="Arial"/>
          <w:b/>
          <w:color w:val="58534D"/>
          <w:spacing w:val="-15"/>
          <w:lang w:val="da-DK"/>
        </w:rPr>
      </w:pPr>
      <w:r w:rsidRPr="008B54E6">
        <w:rPr>
          <w:rFonts w:ascii="Arial" w:hAnsi="Arial" w:cs="Arial"/>
          <w:color w:val="58534D"/>
          <w:spacing w:val="-15"/>
          <w:sz w:val="20"/>
          <w:szCs w:val="20"/>
          <w:lang w:val="da-DK"/>
        </w:rPr>
        <w:t xml:space="preserve">Træning </w:t>
      </w:r>
      <w:r w:rsidRPr="008B54E6">
        <w:rPr>
          <w:rFonts w:ascii="Arial" w:hAnsi="Arial" w:cs="Arial"/>
          <w:color w:val="4A4742"/>
          <w:spacing w:val="2"/>
          <w:sz w:val="20"/>
          <w:szCs w:val="20"/>
          <w:lang w:val="da-DK"/>
        </w:rPr>
        <w:t>kan du udføre på egen hånd. Men for mange vil det være nyttigt at gøre dette sammen med andre. Træningen vil ofte medføre smerter og ubehag, og det er lettere at holde motivationen oppe, når du er i en gruppe.</w:t>
      </w:r>
    </w:p>
    <w:p w14:paraId="40AF39A5" w14:textId="77777777" w:rsidR="008B54E6" w:rsidRPr="008B54E6" w:rsidRDefault="008B54E6" w:rsidP="008B54E6">
      <w:pPr>
        <w:pStyle w:val="Heading3"/>
        <w:spacing w:before="600" w:after="180"/>
        <w:rPr>
          <w:rFonts w:ascii="Arial" w:hAnsi="Arial" w:cs="Arial"/>
          <w:color w:val="4A4742"/>
          <w:spacing w:val="2"/>
          <w:sz w:val="20"/>
          <w:szCs w:val="20"/>
          <w:lang w:val="da-DK"/>
        </w:rPr>
      </w:pPr>
      <w:r w:rsidRPr="008B54E6">
        <w:rPr>
          <w:rFonts w:ascii="Arial" w:hAnsi="Arial" w:cs="Arial"/>
          <w:color w:val="4A4742"/>
          <w:spacing w:val="2"/>
          <w:sz w:val="20"/>
          <w:szCs w:val="20"/>
          <w:lang w:val="da-DK"/>
        </w:rPr>
        <w:t>Initialt er det en god ide at få et rygøvelsesprogram fra en fysioterapeut med øvelser du selv kan udføre.</w:t>
      </w:r>
      <w:r w:rsidRPr="008B54E6">
        <w:rPr>
          <w:rStyle w:val="apple-converted-space"/>
          <w:rFonts w:ascii="Arial" w:hAnsi="Arial" w:cs="Arial"/>
          <w:color w:val="4A4742"/>
          <w:spacing w:val="2"/>
          <w:sz w:val="20"/>
          <w:szCs w:val="20"/>
          <w:lang w:val="da-DK"/>
        </w:rPr>
        <w:t> </w:t>
      </w:r>
    </w:p>
    <w:p w14:paraId="1D43531F" w14:textId="77777777" w:rsidR="008B54E6" w:rsidRPr="00CB5B30" w:rsidRDefault="008B54E6" w:rsidP="008B54E6">
      <w:pPr>
        <w:pStyle w:val="ng-scope"/>
        <w:spacing w:before="0" w:beforeAutospacing="0" w:after="180" w:afterAutospacing="0"/>
        <w:rPr>
          <w:rFonts w:ascii="Arial" w:hAnsi="Arial" w:cs="Arial"/>
          <w:color w:val="4A4742"/>
          <w:spacing w:val="2"/>
          <w:sz w:val="20"/>
          <w:szCs w:val="20"/>
        </w:rPr>
      </w:pPr>
      <w:r w:rsidRPr="00CB5B30">
        <w:rPr>
          <w:rFonts w:ascii="Arial" w:hAnsi="Arial" w:cs="Arial"/>
          <w:color w:val="4A4742"/>
          <w:spacing w:val="2"/>
          <w:sz w:val="20"/>
          <w:szCs w:val="20"/>
        </w:rPr>
        <w:t>"Rygskoler" er et koncept med træning og undervisning, som gennemføres nogle steder. Dette kan være effektivt for nogle, men ser ikke ud til at være mere effektivt end andre former for træning.</w:t>
      </w:r>
    </w:p>
    <w:p w14:paraId="3AD8A07B" w14:textId="77777777" w:rsidR="008B54E6" w:rsidRPr="00CB5B30" w:rsidRDefault="008B54E6" w:rsidP="008B54E6">
      <w:pPr>
        <w:pStyle w:val="ng-scope"/>
        <w:spacing w:before="0" w:beforeAutospacing="0" w:after="180" w:afterAutospacing="0"/>
        <w:rPr>
          <w:rFonts w:ascii="Arial" w:hAnsi="Arial" w:cs="Arial"/>
          <w:color w:val="4A4742"/>
          <w:spacing w:val="2"/>
          <w:sz w:val="20"/>
          <w:szCs w:val="20"/>
        </w:rPr>
      </w:pPr>
      <w:r w:rsidRPr="00CB5B30">
        <w:rPr>
          <w:rFonts w:ascii="Arial" w:hAnsi="Arial" w:cs="Arial"/>
          <w:color w:val="4A4742"/>
          <w:spacing w:val="2"/>
          <w:sz w:val="20"/>
          <w:szCs w:val="20"/>
        </w:rPr>
        <w:t>Hvis du har flere akutte episoder med lave rygsmerter, kan du forebygge nye episoder ved at træne regelmæssigt, når du er rask.</w:t>
      </w:r>
    </w:p>
    <w:p w14:paraId="23916ED2" w14:textId="77777777" w:rsidR="008B54E6" w:rsidRPr="008B54E6" w:rsidRDefault="008B54E6" w:rsidP="008B54E6">
      <w:pPr>
        <w:pStyle w:val="Heading3"/>
        <w:spacing w:before="600" w:after="180"/>
        <w:rPr>
          <w:rFonts w:ascii="Arial" w:hAnsi="Arial" w:cs="Arial"/>
          <w:bCs/>
          <w:color w:val="58534D"/>
          <w:spacing w:val="-15"/>
          <w:lang w:val="da-DK"/>
        </w:rPr>
      </w:pPr>
      <w:r w:rsidRPr="008B54E6">
        <w:rPr>
          <w:rFonts w:ascii="Arial" w:hAnsi="Arial" w:cs="Arial"/>
          <w:color w:val="58534D"/>
          <w:spacing w:val="-15"/>
          <w:lang w:val="da-DK"/>
        </w:rPr>
        <w:lastRenderedPageBreak/>
        <w:t>Kiropraktor og fysioterapeut</w:t>
      </w:r>
    </w:p>
    <w:p w14:paraId="1D55237E" w14:textId="77777777" w:rsidR="008B54E6" w:rsidRPr="00CB5B30" w:rsidRDefault="008B54E6" w:rsidP="008B54E6">
      <w:pPr>
        <w:pStyle w:val="ng-scope"/>
        <w:spacing w:before="0" w:beforeAutospacing="0" w:after="180" w:afterAutospacing="0"/>
        <w:rPr>
          <w:rFonts w:ascii="Arial" w:hAnsi="Arial" w:cs="Arial"/>
          <w:color w:val="4A4742"/>
          <w:spacing w:val="2"/>
          <w:sz w:val="20"/>
          <w:szCs w:val="20"/>
        </w:rPr>
      </w:pPr>
      <w:r w:rsidRPr="00CB5B30">
        <w:rPr>
          <w:rFonts w:ascii="Arial" w:hAnsi="Arial" w:cs="Arial"/>
          <w:color w:val="4A4742"/>
          <w:spacing w:val="2"/>
          <w:sz w:val="20"/>
          <w:szCs w:val="20"/>
        </w:rPr>
        <w:t>Kiropraktor eller fysioterapeut anden manuel behandling kan være nyttig i nogle akutte situationer. Men behandlingen bør være kortvarig. Hvis du ikke får det væsentligt bedre efter 4-5 behandlinger hos kiropraktoren, bør du normalt ikke fortsætte. Ved kroniske gener er behandling hos kiropraktor ikke så gavnligt.</w:t>
      </w:r>
    </w:p>
    <w:p w14:paraId="663F4AE6" w14:textId="77777777" w:rsidR="008B54E6" w:rsidRPr="00CB5B30" w:rsidRDefault="008B54E6" w:rsidP="008B54E6">
      <w:pPr>
        <w:pStyle w:val="ng-scope"/>
        <w:spacing w:before="0" w:beforeAutospacing="0" w:after="180" w:afterAutospacing="0"/>
        <w:rPr>
          <w:rFonts w:ascii="Arial" w:hAnsi="Arial" w:cs="Arial"/>
          <w:color w:val="4A4742"/>
          <w:spacing w:val="2"/>
          <w:sz w:val="20"/>
          <w:szCs w:val="20"/>
        </w:rPr>
      </w:pPr>
      <w:r w:rsidRPr="00CB5B30">
        <w:rPr>
          <w:rFonts w:ascii="Arial" w:hAnsi="Arial" w:cs="Arial"/>
          <w:color w:val="4A4742"/>
          <w:spacing w:val="2"/>
          <w:sz w:val="20"/>
          <w:szCs w:val="20"/>
        </w:rPr>
        <w:t>Det, som alle behandlere synes at være enig om, er at den træning og aktivitet man selv udfører, er det vigtigste element i alle former for behandling af patienter med kroniske smerter i ryggen. Behandlerne er også enige om, at varme pakninger og almindelig massage ikke har nogen effekt.</w:t>
      </w:r>
    </w:p>
    <w:p w14:paraId="1789F782" w14:textId="602EA3F6" w:rsidR="008B54E6" w:rsidRPr="002B4D7D" w:rsidRDefault="008B54E6" w:rsidP="002B4D7D">
      <w:pPr>
        <w:pStyle w:val="ng-scope"/>
        <w:spacing w:before="0" w:beforeAutospacing="0" w:after="180" w:afterAutospacing="0"/>
        <w:rPr>
          <w:rFonts w:ascii="Arial" w:hAnsi="Arial" w:cs="Arial"/>
          <w:color w:val="4A4742"/>
          <w:spacing w:val="2"/>
          <w:sz w:val="20"/>
          <w:szCs w:val="20"/>
        </w:rPr>
      </w:pPr>
    </w:p>
    <w:p w14:paraId="457F3A68" w14:textId="77777777" w:rsidR="00640FF7" w:rsidRPr="00640FF7" w:rsidRDefault="00640FF7" w:rsidP="00640FF7">
      <w:pPr>
        <w:pStyle w:val="Heading3"/>
        <w:spacing w:before="600" w:after="180"/>
        <w:rPr>
          <w:rFonts w:ascii="Arial" w:hAnsi="Arial" w:cs="Arial"/>
          <w:bCs/>
          <w:color w:val="000000" w:themeColor="text1"/>
          <w:spacing w:val="-15"/>
          <w:lang w:val="da-DK"/>
        </w:rPr>
      </w:pPr>
      <w:r w:rsidRPr="00640FF7">
        <w:rPr>
          <w:rFonts w:ascii="Arial" w:hAnsi="Arial" w:cs="Arial"/>
          <w:color w:val="000000" w:themeColor="text1"/>
          <w:spacing w:val="-15"/>
          <w:lang w:val="da-DK"/>
        </w:rPr>
        <w:t>Kirurgi (operation)</w:t>
      </w:r>
    </w:p>
    <w:p w14:paraId="3CF09327" w14:textId="26BC64FA" w:rsidR="00640FF7" w:rsidRPr="00CB5B30" w:rsidRDefault="00640FF7" w:rsidP="00640FF7">
      <w:pPr>
        <w:pStyle w:val="ng-scope"/>
        <w:spacing w:before="0" w:beforeAutospacing="0" w:after="180" w:afterAutospacing="0"/>
        <w:rPr>
          <w:rFonts w:ascii="Arial" w:hAnsi="Arial" w:cs="Arial"/>
          <w:color w:val="4A4742"/>
          <w:spacing w:val="2"/>
          <w:sz w:val="20"/>
          <w:szCs w:val="20"/>
        </w:rPr>
      </w:pPr>
      <w:r w:rsidRPr="00CB5B30">
        <w:rPr>
          <w:rFonts w:ascii="Arial" w:hAnsi="Arial" w:cs="Arial"/>
          <w:color w:val="4A4742"/>
          <w:spacing w:val="2"/>
          <w:sz w:val="20"/>
          <w:szCs w:val="20"/>
        </w:rPr>
        <w:t xml:space="preserve">Kroniske </w:t>
      </w:r>
      <w:r>
        <w:rPr>
          <w:rFonts w:ascii="Arial" w:hAnsi="Arial" w:cs="Arial"/>
          <w:color w:val="4A4742"/>
          <w:spacing w:val="2"/>
          <w:sz w:val="20"/>
          <w:szCs w:val="20"/>
        </w:rPr>
        <w:t>nakke</w:t>
      </w:r>
      <w:r w:rsidRPr="00CB5B30">
        <w:rPr>
          <w:rFonts w:ascii="Arial" w:hAnsi="Arial" w:cs="Arial"/>
          <w:color w:val="4A4742"/>
          <w:spacing w:val="2"/>
          <w:sz w:val="20"/>
          <w:szCs w:val="20"/>
        </w:rPr>
        <w:t>smerter uden erkendt årsag</w:t>
      </w:r>
      <w:r>
        <w:rPr>
          <w:rFonts w:ascii="Arial" w:hAnsi="Arial" w:cs="Arial"/>
          <w:color w:val="4A4742"/>
          <w:spacing w:val="2"/>
          <w:sz w:val="20"/>
          <w:szCs w:val="20"/>
        </w:rPr>
        <w:t xml:space="preserve"> kan</w:t>
      </w:r>
      <w:r w:rsidRPr="00CB5B30">
        <w:rPr>
          <w:rFonts w:ascii="Arial" w:hAnsi="Arial" w:cs="Arial"/>
          <w:color w:val="4A4742"/>
          <w:spacing w:val="2"/>
          <w:sz w:val="20"/>
          <w:szCs w:val="20"/>
        </w:rPr>
        <w:t xml:space="preserve"> ikke behandles med operation.</w:t>
      </w:r>
    </w:p>
    <w:p w14:paraId="744A242B" w14:textId="77777777" w:rsidR="00640FF7" w:rsidRPr="00CB5B30" w:rsidRDefault="00640FF7" w:rsidP="00640FF7">
      <w:pPr>
        <w:pStyle w:val="ng-scope"/>
        <w:spacing w:before="0" w:beforeAutospacing="0" w:after="180" w:afterAutospacing="0"/>
        <w:rPr>
          <w:rFonts w:ascii="Arial" w:hAnsi="Arial" w:cs="Arial"/>
          <w:color w:val="4A4742"/>
          <w:spacing w:val="2"/>
          <w:sz w:val="20"/>
          <w:szCs w:val="20"/>
        </w:rPr>
      </w:pPr>
      <w:proofErr w:type="spellStart"/>
      <w:r w:rsidRPr="00CB5B30">
        <w:rPr>
          <w:rFonts w:ascii="Arial" w:hAnsi="Arial" w:cs="Arial"/>
          <w:color w:val="4A4742"/>
          <w:spacing w:val="2"/>
          <w:sz w:val="20"/>
          <w:szCs w:val="20"/>
        </w:rPr>
        <w:t>Diskus</w:t>
      </w:r>
      <w:proofErr w:type="spellEnd"/>
      <w:r w:rsidRPr="00CB5B30">
        <w:rPr>
          <w:rFonts w:ascii="Arial" w:hAnsi="Arial" w:cs="Arial"/>
          <w:color w:val="4A4742"/>
          <w:spacing w:val="2"/>
          <w:sz w:val="20"/>
          <w:szCs w:val="20"/>
        </w:rPr>
        <w:t xml:space="preserve"> prolaps opereres meget sjældent, kirurgerne vil altid anbefale at man forsøger at genoptræne ryggen først i min. 6 måneder og ved bedring fortsætter denne træning. Hvis der er tilbagegang eller manglende bedring af svære rygsmerter med udstrålende smerter til et ben, da vil man overveje at operere efter 6+ måneder. Der er ikke et bestemt tidspunkt der er bedst at blive opereret på efter man har konstateret en </w:t>
      </w:r>
      <w:proofErr w:type="spellStart"/>
      <w:r w:rsidRPr="00CB5B30">
        <w:rPr>
          <w:rFonts w:ascii="Arial" w:hAnsi="Arial" w:cs="Arial"/>
          <w:color w:val="4A4742"/>
          <w:spacing w:val="2"/>
          <w:sz w:val="20"/>
          <w:szCs w:val="20"/>
        </w:rPr>
        <w:t>diskus</w:t>
      </w:r>
      <w:proofErr w:type="spellEnd"/>
      <w:r w:rsidRPr="00CB5B30">
        <w:rPr>
          <w:rFonts w:ascii="Arial" w:hAnsi="Arial" w:cs="Arial"/>
          <w:color w:val="4A4742"/>
          <w:spacing w:val="2"/>
          <w:sz w:val="20"/>
          <w:szCs w:val="20"/>
        </w:rPr>
        <w:t xml:space="preserve"> prolaps.</w:t>
      </w:r>
    </w:p>
    <w:p w14:paraId="5B5A8021" w14:textId="77777777" w:rsidR="00640FF7" w:rsidRPr="00F97CF1" w:rsidRDefault="00640FF7" w:rsidP="00640FF7">
      <w:pPr>
        <w:pStyle w:val="Heading2"/>
        <w:spacing w:before="600" w:beforeAutospacing="0" w:after="180" w:afterAutospacing="0"/>
        <w:rPr>
          <w:rFonts w:ascii="Arial" w:hAnsi="Arial" w:cs="Arial"/>
          <w:bCs w:val="0"/>
          <w:color w:val="35312E"/>
          <w:spacing w:val="-15"/>
          <w:sz w:val="24"/>
          <w:szCs w:val="24"/>
        </w:rPr>
      </w:pPr>
      <w:r w:rsidRPr="00F97CF1">
        <w:rPr>
          <w:rFonts w:ascii="Arial" w:hAnsi="Arial" w:cs="Arial"/>
          <w:bCs w:val="0"/>
          <w:color w:val="35312E"/>
          <w:spacing w:val="-15"/>
          <w:sz w:val="24"/>
          <w:szCs w:val="24"/>
        </w:rPr>
        <w:t>Hvad kan jeg selv gøre? </w:t>
      </w:r>
    </w:p>
    <w:p w14:paraId="39F24B3B" w14:textId="77777777" w:rsidR="00640FF7" w:rsidRPr="00CB5B30" w:rsidRDefault="00640FF7" w:rsidP="00640FF7">
      <w:pPr>
        <w:pStyle w:val="ng-scope"/>
        <w:spacing w:before="0" w:beforeAutospacing="0" w:after="180" w:afterAutospacing="0"/>
        <w:rPr>
          <w:rFonts w:ascii="Arial" w:hAnsi="Arial" w:cs="Arial"/>
          <w:color w:val="4A4742"/>
          <w:spacing w:val="2"/>
          <w:sz w:val="20"/>
          <w:szCs w:val="20"/>
        </w:rPr>
      </w:pPr>
      <w:r w:rsidRPr="00CB5B30">
        <w:rPr>
          <w:rFonts w:ascii="Arial" w:hAnsi="Arial" w:cs="Arial"/>
          <w:color w:val="4A4742"/>
          <w:spacing w:val="2"/>
          <w:sz w:val="20"/>
          <w:szCs w:val="20"/>
        </w:rPr>
        <w:t>Du kan holde dig aktiv, også når du har smerter, som beskrevet ovenfor.</w:t>
      </w:r>
    </w:p>
    <w:p w14:paraId="1F3CD6B9" w14:textId="2DCD4DF6" w:rsidR="00640FF7" w:rsidRPr="0088628E" w:rsidRDefault="00640FF7" w:rsidP="00640FF7">
      <w:pPr>
        <w:pStyle w:val="Heading3"/>
        <w:spacing w:before="600" w:after="180"/>
        <w:rPr>
          <w:rFonts w:ascii="Arial" w:hAnsi="Arial" w:cs="Arial"/>
          <w:bCs/>
          <w:color w:val="auto"/>
          <w:spacing w:val="-15"/>
          <w:lang w:val="da-DK"/>
        </w:rPr>
      </w:pPr>
      <w:r w:rsidRPr="0088628E">
        <w:rPr>
          <w:rFonts w:ascii="Arial" w:hAnsi="Arial" w:cs="Arial"/>
          <w:color w:val="auto"/>
          <w:spacing w:val="-15"/>
          <w:lang w:val="da-DK"/>
        </w:rPr>
        <w:t>Hvordan undgår jeg at få eller forværre nakkerygsmerter?</w:t>
      </w:r>
    </w:p>
    <w:p w14:paraId="7C064B33" w14:textId="77777777" w:rsidR="00640FF7" w:rsidRPr="0088628E" w:rsidRDefault="00640FF7" w:rsidP="00640FF7">
      <w:pPr>
        <w:pStyle w:val="ng-scope"/>
        <w:spacing w:before="0" w:beforeAutospacing="0" w:after="180" w:afterAutospacing="0"/>
        <w:rPr>
          <w:rFonts w:ascii="Arial" w:hAnsi="Arial" w:cs="Arial"/>
          <w:spacing w:val="2"/>
          <w:sz w:val="20"/>
          <w:szCs w:val="20"/>
        </w:rPr>
      </w:pPr>
      <w:r w:rsidRPr="0088628E">
        <w:rPr>
          <w:rFonts w:ascii="Arial" w:hAnsi="Arial" w:cs="Arial"/>
          <w:spacing w:val="2"/>
          <w:sz w:val="20"/>
          <w:szCs w:val="20"/>
        </w:rPr>
        <w:t>En vis form for moderat og vedvarende rygtræning er muligvis en vigtig faktor. </w:t>
      </w:r>
    </w:p>
    <w:p w14:paraId="187FD51F" w14:textId="77777777" w:rsidR="00640FF7" w:rsidRPr="00F97CF1" w:rsidRDefault="00640FF7" w:rsidP="00640FF7">
      <w:pPr>
        <w:pStyle w:val="Heading2"/>
        <w:spacing w:before="600" w:beforeAutospacing="0" w:after="180" w:afterAutospacing="0"/>
        <w:rPr>
          <w:rFonts w:ascii="Arial" w:hAnsi="Arial" w:cs="Arial"/>
          <w:bCs w:val="0"/>
          <w:color w:val="35312E"/>
          <w:spacing w:val="-15"/>
          <w:sz w:val="24"/>
          <w:szCs w:val="24"/>
        </w:rPr>
      </w:pPr>
      <w:r w:rsidRPr="00F97CF1">
        <w:rPr>
          <w:rFonts w:ascii="Arial" w:hAnsi="Arial" w:cs="Arial"/>
          <w:bCs w:val="0"/>
          <w:color w:val="35312E"/>
          <w:spacing w:val="-15"/>
          <w:sz w:val="24"/>
          <w:szCs w:val="24"/>
        </w:rPr>
        <w:t>Hvordan udvikler sygdomme sig?</w:t>
      </w:r>
    </w:p>
    <w:p w14:paraId="7B1FC7D2" w14:textId="51BA5756" w:rsidR="00640FF7" w:rsidRPr="00CB5B30" w:rsidRDefault="00640FF7" w:rsidP="00640FF7">
      <w:pPr>
        <w:pStyle w:val="ng-scope"/>
        <w:spacing w:before="0" w:beforeAutospacing="0" w:after="180" w:afterAutospacing="0"/>
        <w:rPr>
          <w:rFonts w:ascii="Arial" w:hAnsi="Arial" w:cs="Arial"/>
          <w:color w:val="4A4742"/>
          <w:spacing w:val="2"/>
          <w:sz w:val="20"/>
          <w:szCs w:val="20"/>
        </w:rPr>
      </w:pPr>
      <w:r w:rsidRPr="00CB5B30">
        <w:rPr>
          <w:rFonts w:ascii="Arial" w:hAnsi="Arial" w:cs="Arial"/>
          <w:color w:val="4A4742"/>
          <w:spacing w:val="2"/>
          <w:sz w:val="20"/>
          <w:szCs w:val="20"/>
        </w:rPr>
        <w:t xml:space="preserve">Akutte </w:t>
      </w:r>
      <w:proofErr w:type="spellStart"/>
      <w:r>
        <w:rPr>
          <w:rFonts w:ascii="Arial" w:hAnsi="Arial" w:cs="Arial"/>
          <w:color w:val="4A4742"/>
          <w:spacing w:val="2"/>
          <w:sz w:val="20"/>
          <w:szCs w:val="20"/>
        </w:rPr>
        <w:t>nakke</w:t>
      </w:r>
      <w:r w:rsidRPr="00CB5B30">
        <w:rPr>
          <w:rFonts w:ascii="Arial" w:hAnsi="Arial" w:cs="Arial"/>
          <w:color w:val="4A4742"/>
          <w:spacing w:val="2"/>
          <w:sz w:val="20"/>
          <w:szCs w:val="20"/>
        </w:rPr>
        <w:t>ryggener</w:t>
      </w:r>
      <w:proofErr w:type="spellEnd"/>
      <w:r w:rsidRPr="00CB5B30">
        <w:rPr>
          <w:rFonts w:ascii="Arial" w:hAnsi="Arial" w:cs="Arial"/>
          <w:color w:val="4A4742"/>
          <w:spacing w:val="2"/>
          <w:sz w:val="20"/>
          <w:szCs w:val="20"/>
        </w:rPr>
        <w:t xml:space="preserve"> går næsten altid over af sig selv. 50-80 % af patienterne bliver raske inden 2 uger. Inden 6 uger er 90 % af patienterne blevet raske. Prognosen er bedst for de, der kommer hurtigt i aktivitet, selv om de fortsat har rygsmerter.</w:t>
      </w:r>
    </w:p>
    <w:p w14:paraId="0D41C106" w14:textId="437BAB44" w:rsidR="00640FF7" w:rsidRPr="00CB5B30" w:rsidRDefault="00640FF7" w:rsidP="00640FF7">
      <w:pPr>
        <w:pStyle w:val="ng-scope"/>
        <w:spacing w:before="0" w:beforeAutospacing="0" w:after="180" w:afterAutospacing="0"/>
        <w:rPr>
          <w:rFonts w:ascii="Arial" w:hAnsi="Arial" w:cs="Arial"/>
          <w:color w:val="4A4742"/>
          <w:spacing w:val="2"/>
          <w:sz w:val="20"/>
          <w:szCs w:val="20"/>
        </w:rPr>
      </w:pPr>
      <w:r w:rsidRPr="00CB5B30">
        <w:rPr>
          <w:rFonts w:ascii="Arial" w:hAnsi="Arial" w:cs="Arial"/>
          <w:color w:val="4A4742"/>
          <w:spacing w:val="2"/>
          <w:sz w:val="20"/>
          <w:szCs w:val="20"/>
        </w:rPr>
        <w:t xml:space="preserve">Akutte smerter i </w:t>
      </w:r>
      <w:r>
        <w:rPr>
          <w:rFonts w:ascii="Arial" w:hAnsi="Arial" w:cs="Arial"/>
          <w:color w:val="4A4742"/>
          <w:spacing w:val="2"/>
          <w:sz w:val="20"/>
          <w:szCs w:val="20"/>
        </w:rPr>
        <w:t>nakken</w:t>
      </w:r>
      <w:r w:rsidRPr="00CB5B30">
        <w:rPr>
          <w:rFonts w:ascii="Arial" w:hAnsi="Arial" w:cs="Arial"/>
          <w:color w:val="4A4742"/>
          <w:spacing w:val="2"/>
          <w:sz w:val="20"/>
          <w:szCs w:val="20"/>
        </w:rPr>
        <w:t xml:space="preserve"> har en </w:t>
      </w:r>
      <w:r w:rsidR="008B54E6">
        <w:rPr>
          <w:rFonts w:ascii="Arial" w:hAnsi="Arial" w:cs="Arial"/>
          <w:color w:val="4A4742"/>
          <w:spacing w:val="2"/>
          <w:sz w:val="20"/>
          <w:szCs w:val="20"/>
        </w:rPr>
        <w:t xml:space="preserve">lille </w:t>
      </w:r>
      <w:r w:rsidRPr="00CB5B30">
        <w:rPr>
          <w:rFonts w:ascii="Arial" w:hAnsi="Arial" w:cs="Arial"/>
          <w:color w:val="4A4742"/>
          <w:spacing w:val="2"/>
          <w:sz w:val="20"/>
          <w:szCs w:val="20"/>
        </w:rPr>
        <w:t xml:space="preserve">tendens til at komme tilbage. Mange har åbenbart en </w:t>
      </w:r>
      <w:r>
        <w:rPr>
          <w:rFonts w:ascii="Arial" w:hAnsi="Arial" w:cs="Arial"/>
          <w:color w:val="4A4742"/>
          <w:spacing w:val="2"/>
          <w:sz w:val="20"/>
          <w:szCs w:val="20"/>
        </w:rPr>
        <w:t>nakke</w:t>
      </w:r>
      <w:r w:rsidRPr="00CB5B30">
        <w:rPr>
          <w:rFonts w:ascii="Arial" w:hAnsi="Arial" w:cs="Arial"/>
          <w:color w:val="4A4742"/>
          <w:spacing w:val="2"/>
          <w:sz w:val="20"/>
          <w:szCs w:val="20"/>
        </w:rPr>
        <w:t xml:space="preserve">, som er specielt sårbar, og som i givne situationer (tunge løft, forkert bevægelse, uheldig arbejdsstilling, stress) giver tilbagefald. Hvis du har flere tilbagevendende episoder med </w:t>
      </w:r>
      <w:r>
        <w:rPr>
          <w:rFonts w:ascii="Arial" w:hAnsi="Arial" w:cs="Arial"/>
          <w:color w:val="4A4742"/>
          <w:spacing w:val="2"/>
          <w:sz w:val="20"/>
          <w:szCs w:val="20"/>
        </w:rPr>
        <w:t>nakke</w:t>
      </w:r>
      <w:r w:rsidRPr="00CB5B30">
        <w:rPr>
          <w:rFonts w:ascii="Arial" w:hAnsi="Arial" w:cs="Arial"/>
          <w:color w:val="4A4742"/>
          <w:spacing w:val="2"/>
          <w:sz w:val="20"/>
          <w:szCs w:val="20"/>
        </w:rPr>
        <w:t>smerter, og det har en klar sammenhæng med ens job, bør man ændre sin arbejdssituation. Du bør eventuelt overveje at skifte til en anden type job.</w:t>
      </w:r>
    </w:p>
    <w:p w14:paraId="493DEAD6" w14:textId="6766F8F8" w:rsidR="002B4D7D" w:rsidRDefault="002B4D7D" w:rsidP="002B4D7D">
      <w:pPr>
        <w:spacing w:line="360" w:lineRule="auto"/>
        <w:jc w:val="both"/>
        <w:rPr>
          <w:rStyle w:val="Hyperlink"/>
          <w:rFonts w:ascii="Arial" w:hAnsi="Arial" w:cs="Arial"/>
          <w:color w:val="000000" w:themeColor="text1"/>
          <w:sz w:val="20"/>
          <w:u w:val="none"/>
          <w:lang w:val="da-DK"/>
        </w:rPr>
      </w:pPr>
    </w:p>
    <w:p w14:paraId="746A2B24" w14:textId="5822294F" w:rsidR="002B4D7D" w:rsidRPr="00657928" w:rsidRDefault="002B4D7D" w:rsidP="002B4D7D">
      <w:pPr>
        <w:spacing w:line="360" w:lineRule="auto"/>
        <w:jc w:val="both"/>
        <w:rPr>
          <w:rStyle w:val="Hyperlink"/>
          <w:rFonts w:ascii="Arial" w:hAnsi="Arial" w:cs="Arial"/>
          <w:b/>
          <w:color w:val="000000" w:themeColor="text1"/>
          <w:u w:val="none"/>
          <w:lang w:val="da-DK"/>
        </w:rPr>
      </w:pPr>
      <w:r w:rsidRPr="00657928">
        <w:rPr>
          <w:rStyle w:val="Hyperlink"/>
          <w:rFonts w:ascii="Arial" w:hAnsi="Arial" w:cs="Arial"/>
          <w:b/>
          <w:color w:val="000000" w:themeColor="text1"/>
          <w:u w:val="none"/>
          <w:lang w:val="da-DK"/>
        </w:rPr>
        <w:t>Links:</w:t>
      </w:r>
    </w:p>
    <w:p w14:paraId="25287F44" w14:textId="07830AB1" w:rsidR="002B4D7D" w:rsidRPr="00582989" w:rsidRDefault="0088628E" w:rsidP="002B4D7D">
      <w:pPr>
        <w:spacing w:line="360" w:lineRule="auto"/>
        <w:ind w:firstLine="1304"/>
        <w:jc w:val="both"/>
        <w:rPr>
          <w:rFonts w:ascii="Arial" w:eastAsia="Times New Roman" w:hAnsi="Arial" w:cs="Arial"/>
          <w:sz w:val="20"/>
          <w:lang w:val="da-DK"/>
        </w:rPr>
      </w:pPr>
      <w:hyperlink r:id="rId5" w:history="1">
        <w:r w:rsidR="002B4D7D" w:rsidRPr="00582989">
          <w:rPr>
            <w:rStyle w:val="Hyperlink"/>
            <w:rFonts w:ascii="Arial" w:hAnsi="Arial" w:cs="Arial"/>
            <w:color w:val="000000" w:themeColor="text1"/>
            <w:sz w:val="20"/>
            <w:u w:val="none"/>
            <w:lang w:val="da-DK"/>
          </w:rPr>
          <w:t>www.sundhed</w:t>
        </w:r>
      </w:hyperlink>
      <w:r w:rsidR="002B4D7D" w:rsidRPr="00582989">
        <w:rPr>
          <w:rFonts w:ascii="Arial" w:hAnsi="Arial" w:cs="Arial"/>
          <w:color w:val="000000" w:themeColor="text1"/>
          <w:sz w:val="20"/>
          <w:lang w:val="da-DK"/>
        </w:rPr>
        <w:t xml:space="preserve">.dk - </w:t>
      </w:r>
      <w:r w:rsidR="002B4D7D" w:rsidRPr="00582989">
        <w:rPr>
          <w:rFonts w:ascii="Arial" w:hAnsi="Arial" w:cs="Arial"/>
          <w:sz w:val="20"/>
          <w:lang w:val="da-DK"/>
        </w:rPr>
        <w:t>patienthåndbogen</w:t>
      </w:r>
    </w:p>
    <w:p w14:paraId="1DA71C29" w14:textId="77777777" w:rsidR="002B4D7D" w:rsidRPr="00582989" w:rsidRDefault="002B4D7D" w:rsidP="002B4D7D">
      <w:pPr>
        <w:ind w:left="1440" w:firstLine="720"/>
        <w:rPr>
          <w:rFonts w:ascii="Arial" w:hAnsi="Arial" w:cs="Arial"/>
          <w:sz w:val="20"/>
          <w:lang w:val="da-DK"/>
        </w:rPr>
      </w:pPr>
    </w:p>
    <w:p w14:paraId="2EF01D2C" w14:textId="5872F49A" w:rsidR="002B4D7D" w:rsidRPr="00582989" w:rsidRDefault="0088628E" w:rsidP="002B4D7D">
      <w:pPr>
        <w:ind w:firstLine="1304"/>
        <w:rPr>
          <w:rFonts w:ascii="Arial" w:hAnsi="Arial" w:cs="Arial"/>
          <w:color w:val="000000" w:themeColor="text1"/>
          <w:sz w:val="20"/>
          <w:lang w:val="da-DK"/>
        </w:rPr>
      </w:pPr>
      <w:hyperlink r:id="rId6" w:history="1">
        <w:r w:rsidR="002B4D7D" w:rsidRPr="00582989">
          <w:rPr>
            <w:rStyle w:val="Hyperlink"/>
            <w:rFonts w:ascii="Arial" w:hAnsi="Arial" w:cs="Arial"/>
            <w:color w:val="000000" w:themeColor="text1"/>
            <w:sz w:val="20"/>
            <w:u w:val="none"/>
            <w:lang w:val="da-DK"/>
          </w:rPr>
          <w:t>www.sportsnetdoc.dk</w:t>
        </w:r>
      </w:hyperlink>
      <w:r w:rsidR="002B4D7D" w:rsidRPr="00582989">
        <w:rPr>
          <w:rFonts w:ascii="Arial" w:hAnsi="Arial" w:cs="Arial"/>
          <w:color w:val="000000" w:themeColor="text1"/>
          <w:sz w:val="20"/>
          <w:lang w:val="da-DK"/>
        </w:rPr>
        <w:t xml:space="preserve"> . voksenskader – </w:t>
      </w:r>
      <w:r>
        <w:rPr>
          <w:rFonts w:ascii="Arial" w:hAnsi="Arial" w:cs="Arial"/>
          <w:color w:val="000000" w:themeColor="text1"/>
          <w:sz w:val="20"/>
          <w:lang w:val="da-DK"/>
        </w:rPr>
        <w:t>nakke</w:t>
      </w:r>
    </w:p>
    <w:p w14:paraId="4C9BF760" w14:textId="77777777" w:rsidR="002B4D7D" w:rsidRPr="00582989" w:rsidRDefault="002B4D7D" w:rsidP="002B4D7D">
      <w:pPr>
        <w:ind w:left="1440" w:firstLine="720"/>
        <w:rPr>
          <w:rFonts w:ascii="Arial" w:hAnsi="Arial" w:cs="Arial"/>
          <w:color w:val="000000" w:themeColor="text1"/>
          <w:sz w:val="20"/>
          <w:lang w:val="da-DK"/>
        </w:rPr>
      </w:pPr>
    </w:p>
    <w:p w14:paraId="39609065" w14:textId="4D1EAAE3" w:rsidR="002B4D7D" w:rsidRDefault="002B4D7D" w:rsidP="002B4D7D">
      <w:pPr>
        <w:ind w:firstLine="1304"/>
        <w:rPr>
          <w:rFonts w:ascii="Arial" w:hAnsi="Arial" w:cs="Arial"/>
          <w:sz w:val="20"/>
          <w:lang w:val="da-DK"/>
        </w:rPr>
      </w:pPr>
      <w:proofErr w:type="spellStart"/>
      <w:r w:rsidRPr="00582989">
        <w:rPr>
          <w:rFonts w:ascii="Arial" w:hAnsi="Arial" w:cs="Arial"/>
          <w:sz w:val="20"/>
          <w:lang w:val="da-DK"/>
        </w:rPr>
        <w:t>Injurymap</w:t>
      </w:r>
      <w:proofErr w:type="spellEnd"/>
      <w:r w:rsidRPr="00582989">
        <w:rPr>
          <w:rFonts w:ascii="Arial" w:hAnsi="Arial" w:cs="Arial"/>
          <w:sz w:val="20"/>
          <w:lang w:val="da-DK"/>
        </w:rPr>
        <w:t xml:space="preserve"> (</w:t>
      </w:r>
      <w:proofErr w:type="spellStart"/>
      <w:r w:rsidRPr="00582989">
        <w:rPr>
          <w:rFonts w:ascii="Arial" w:hAnsi="Arial" w:cs="Arial"/>
          <w:sz w:val="20"/>
          <w:lang w:val="da-DK"/>
        </w:rPr>
        <w:t>A</w:t>
      </w:r>
      <w:r>
        <w:rPr>
          <w:rFonts w:ascii="Arial" w:hAnsi="Arial" w:cs="Arial"/>
          <w:sz w:val="20"/>
          <w:lang w:val="da-DK"/>
        </w:rPr>
        <w:t>pp</w:t>
      </w:r>
      <w:proofErr w:type="spellEnd"/>
      <w:r>
        <w:rPr>
          <w:rFonts w:ascii="Arial" w:hAnsi="Arial" w:cs="Arial"/>
          <w:sz w:val="20"/>
          <w:lang w:val="da-DK"/>
        </w:rPr>
        <w:t>)</w:t>
      </w:r>
    </w:p>
    <w:p w14:paraId="2C8E925E" w14:textId="77777777" w:rsidR="0088628E" w:rsidRDefault="0088628E" w:rsidP="002B4D7D">
      <w:pPr>
        <w:ind w:firstLine="1304"/>
        <w:rPr>
          <w:rFonts w:ascii="Arial" w:hAnsi="Arial" w:cs="Arial"/>
          <w:sz w:val="20"/>
          <w:lang w:val="da-DK"/>
        </w:rPr>
      </w:pPr>
    </w:p>
    <w:p w14:paraId="2E2D0C1E" w14:textId="77777777" w:rsidR="002B4D7D" w:rsidRDefault="002B4D7D" w:rsidP="008B54E6">
      <w:pPr>
        <w:rPr>
          <w:rFonts w:ascii="Arial" w:hAnsi="Arial" w:cs="Arial"/>
          <w:sz w:val="20"/>
          <w:lang w:val="da-DK"/>
        </w:rPr>
      </w:pPr>
    </w:p>
    <w:p w14:paraId="1136AC0D" w14:textId="77777777" w:rsidR="002B4D7D" w:rsidRDefault="002B4D7D" w:rsidP="002B4D7D">
      <w:pPr>
        <w:rPr>
          <w:rFonts w:ascii="Arial" w:hAnsi="Arial" w:cs="Arial"/>
          <w:sz w:val="20"/>
          <w:lang w:val="da-DK"/>
        </w:rPr>
      </w:pPr>
    </w:p>
    <w:p w14:paraId="79731755" w14:textId="77777777" w:rsidR="002B4D7D" w:rsidRPr="00740B3D" w:rsidRDefault="002B4D7D" w:rsidP="002B4D7D">
      <w:pPr>
        <w:jc w:val="center"/>
        <w:rPr>
          <w:rFonts w:ascii="Arial" w:hAnsi="Arial" w:cs="Arial"/>
          <w:sz w:val="20"/>
          <w:lang w:val="da-DK"/>
        </w:rPr>
      </w:pPr>
      <w:r w:rsidRPr="00DC34AA">
        <w:rPr>
          <w:rFonts w:ascii="Verdana" w:hAnsi="Verdana" w:cs="Arial"/>
          <w:b/>
          <w:color w:val="000000" w:themeColor="text1"/>
          <w:sz w:val="20"/>
          <w:szCs w:val="20"/>
          <w:lang w:val="da-DK"/>
        </w:rPr>
        <w:t xml:space="preserve">Reumatologi og Sportsmedicin – My Sports </w:t>
      </w:r>
      <w:proofErr w:type="spellStart"/>
      <w:r w:rsidRPr="00DC34AA">
        <w:rPr>
          <w:rFonts w:ascii="Verdana" w:hAnsi="Verdana" w:cs="Arial"/>
          <w:b/>
          <w:color w:val="000000" w:themeColor="text1"/>
          <w:sz w:val="20"/>
          <w:szCs w:val="20"/>
          <w:lang w:val="da-DK"/>
        </w:rPr>
        <w:t>Medicine</w:t>
      </w:r>
      <w:proofErr w:type="spellEnd"/>
      <w:r w:rsidRPr="00DC34AA">
        <w:rPr>
          <w:rFonts w:ascii="Verdana" w:hAnsi="Verdana" w:cs="Arial"/>
          <w:b/>
          <w:color w:val="000000" w:themeColor="text1"/>
          <w:sz w:val="20"/>
          <w:szCs w:val="20"/>
          <w:lang w:val="da-DK"/>
        </w:rPr>
        <w:t xml:space="preserve">, </w:t>
      </w:r>
      <w:r>
        <w:rPr>
          <w:rFonts w:ascii="Verdana" w:hAnsi="Verdana" w:cs="Arial"/>
          <w:b/>
          <w:color w:val="000000" w:themeColor="text1"/>
          <w:sz w:val="20"/>
          <w:szCs w:val="20"/>
          <w:lang w:val="da-DK"/>
        </w:rPr>
        <w:t xml:space="preserve">v. Lillan Tobin, </w:t>
      </w:r>
      <w:proofErr w:type="spellStart"/>
      <w:r>
        <w:rPr>
          <w:rFonts w:ascii="Verdana" w:hAnsi="Verdana" w:cs="Arial"/>
          <w:b/>
          <w:color w:val="000000" w:themeColor="text1"/>
          <w:sz w:val="20"/>
          <w:szCs w:val="20"/>
          <w:lang w:val="da-DK"/>
        </w:rPr>
        <w:t>Ph.D.</w:t>
      </w:r>
      <w:proofErr w:type="spellEnd"/>
      <w:r>
        <w:rPr>
          <w:rFonts w:ascii="Verdana" w:hAnsi="Verdana" w:cs="Arial"/>
          <w:b/>
          <w:color w:val="000000" w:themeColor="text1"/>
          <w:sz w:val="20"/>
          <w:szCs w:val="20"/>
          <w:lang w:val="da-DK"/>
        </w:rPr>
        <w:t xml:space="preserve"> </w:t>
      </w:r>
      <w:r w:rsidRPr="00DC34AA">
        <w:rPr>
          <w:rFonts w:ascii="Verdana" w:hAnsi="Verdana" w:cs="Arial"/>
          <w:b/>
          <w:color w:val="000000" w:themeColor="text1"/>
          <w:sz w:val="20"/>
          <w:szCs w:val="20"/>
          <w:lang w:val="da-DK"/>
        </w:rPr>
        <w:t xml:space="preserve">Speciallæge i reumatologi, Peter Bangsvej 7 A, 2000 Frederiksberg, </w:t>
      </w:r>
      <w:r>
        <w:rPr>
          <w:rFonts w:ascii="Verdana" w:hAnsi="Verdana" w:cs="Arial"/>
          <w:b/>
          <w:color w:val="000000" w:themeColor="text1"/>
          <w:sz w:val="20"/>
          <w:szCs w:val="20"/>
          <w:lang w:val="da-DK"/>
        </w:rPr>
        <w:t>tlf. 42 43 06 10</w:t>
      </w:r>
    </w:p>
    <w:p w14:paraId="3387768F" w14:textId="33CAD611" w:rsidR="002B4D7D" w:rsidRPr="002B4D7D" w:rsidRDefault="002B4D7D" w:rsidP="002B4D7D">
      <w:pPr>
        <w:jc w:val="center"/>
        <w:rPr>
          <w:rFonts w:ascii="Verdana" w:hAnsi="Verdana" w:cs="Arial"/>
          <w:b/>
          <w:color w:val="000000" w:themeColor="text1"/>
          <w:sz w:val="20"/>
          <w:szCs w:val="20"/>
          <w:lang w:val="da-DK"/>
        </w:rPr>
      </w:pPr>
      <w:r>
        <w:rPr>
          <w:rFonts w:ascii="Verdana" w:hAnsi="Verdana" w:cs="Arial"/>
          <w:b/>
          <w:color w:val="000000" w:themeColor="text1"/>
          <w:sz w:val="20"/>
          <w:szCs w:val="20"/>
          <w:lang w:val="da-DK"/>
        </w:rPr>
        <w:t>www.sports-skader</w:t>
      </w:r>
    </w:p>
    <w:sectPr w:rsidR="002B4D7D" w:rsidRPr="002B4D7D" w:rsidSect="00657928">
      <w:pgSz w:w="11901" w:h="16817"/>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487C"/>
    <w:multiLevelType w:val="multilevel"/>
    <w:tmpl w:val="25B8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27E45"/>
    <w:multiLevelType w:val="multilevel"/>
    <w:tmpl w:val="FF1E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E0563"/>
    <w:multiLevelType w:val="multilevel"/>
    <w:tmpl w:val="D0C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3586E"/>
    <w:multiLevelType w:val="multilevel"/>
    <w:tmpl w:val="71F2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D2401"/>
    <w:multiLevelType w:val="multilevel"/>
    <w:tmpl w:val="E0EA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B6FF3"/>
    <w:multiLevelType w:val="multilevel"/>
    <w:tmpl w:val="0852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46613"/>
    <w:multiLevelType w:val="multilevel"/>
    <w:tmpl w:val="643C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B066B"/>
    <w:multiLevelType w:val="multilevel"/>
    <w:tmpl w:val="F16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E4FA8"/>
    <w:multiLevelType w:val="multilevel"/>
    <w:tmpl w:val="292E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8"/>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7D"/>
    <w:rsid w:val="001E30AE"/>
    <w:rsid w:val="002B4D7D"/>
    <w:rsid w:val="00396333"/>
    <w:rsid w:val="003A4042"/>
    <w:rsid w:val="00640FF7"/>
    <w:rsid w:val="00650D38"/>
    <w:rsid w:val="00657928"/>
    <w:rsid w:val="0088628E"/>
    <w:rsid w:val="008B54E6"/>
    <w:rsid w:val="00E0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FFA3"/>
  <w14:defaultImageDpi w14:val="32767"/>
  <w15:chartTrackingRefBased/>
  <w15:docId w15:val="{5B5D20C2-3EE4-BE4D-BDC4-B77EDA0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4D7D"/>
    <w:pPr>
      <w:spacing w:before="100" w:beforeAutospacing="1" w:after="100" w:afterAutospacing="1"/>
      <w:outlineLvl w:val="1"/>
    </w:pPr>
    <w:rPr>
      <w:rFonts w:ascii="Times New Roman" w:eastAsia="Times New Roman" w:hAnsi="Times New Roman" w:cs="Times New Roman"/>
      <w:b/>
      <w:bCs/>
      <w:sz w:val="36"/>
      <w:szCs w:val="36"/>
      <w:lang w:val="da-DK"/>
    </w:rPr>
  </w:style>
  <w:style w:type="paragraph" w:styleId="Heading3">
    <w:name w:val="heading 3"/>
    <w:basedOn w:val="Normal"/>
    <w:next w:val="Normal"/>
    <w:link w:val="Heading3Char"/>
    <w:uiPriority w:val="9"/>
    <w:semiHidden/>
    <w:unhideWhenUsed/>
    <w:qFormat/>
    <w:rsid w:val="002B4D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D7D"/>
    <w:rPr>
      <w:rFonts w:ascii="Times New Roman" w:eastAsia="Times New Roman" w:hAnsi="Times New Roman" w:cs="Times New Roman"/>
      <w:b/>
      <w:bCs/>
      <w:sz w:val="36"/>
      <w:szCs w:val="36"/>
      <w:lang w:val="da-DK"/>
    </w:rPr>
  </w:style>
  <w:style w:type="paragraph" w:customStyle="1" w:styleId="ng-scope">
    <w:name w:val="ng-scope"/>
    <w:basedOn w:val="Normal"/>
    <w:rsid w:val="002B4D7D"/>
    <w:pPr>
      <w:spacing w:before="100" w:beforeAutospacing="1" w:after="100" w:afterAutospacing="1"/>
    </w:pPr>
    <w:rPr>
      <w:rFonts w:ascii="Times New Roman" w:eastAsia="Times New Roman" w:hAnsi="Times New Roman" w:cs="Times New Roman"/>
      <w:lang w:val="da-DK"/>
    </w:rPr>
  </w:style>
  <w:style w:type="character" w:styleId="Strong">
    <w:name w:val="Strong"/>
    <w:basedOn w:val="DefaultParagraphFont"/>
    <w:uiPriority w:val="22"/>
    <w:qFormat/>
    <w:rsid w:val="002B4D7D"/>
    <w:rPr>
      <w:b/>
      <w:bCs/>
    </w:rPr>
  </w:style>
  <w:style w:type="character" w:customStyle="1" w:styleId="Heading3Char">
    <w:name w:val="Heading 3 Char"/>
    <w:basedOn w:val="DefaultParagraphFont"/>
    <w:link w:val="Heading3"/>
    <w:uiPriority w:val="9"/>
    <w:semiHidden/>
    <w:rsid w:val="002B4D7D"/>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2B4D7D"/>
  </w:style>
  <w:style w:type="character" w:styleId="Hyperlink">
    <w:name w:val="Hyperlink"/>
    <w:basedOn w:val="DefaultParagraphFont"/>
    <w:uiPriority w:val="99"/>
    <w:semiHidden/>
    <w:unhideWhenUsed/>
    <w:rsid w:val="002B4D7D"/>
    <w:rPr>
      <w:color w:val="0000FF"/>
      <w:u w:val="single"/>
    </w:rPr>
  </w:style>
  <w:style w:type="character" w:styleId="FollowedHyperlink">
    <w:name w:val="FollowedHyperlink"/>
    <w:basedOn w:val="DefaultParagraphFont"/>
    <w:uiPriority w:val="99"/>
    <w:semiHidden/>
    <w:unhideWhenUsed/>
    <w:rsid w:val="002B4D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2065">
      <w:bodyDiv w:val="1"/>
      <w:marLeft w:val="0"/>
      <w:marRight w:val="0"/>
      <w:marTop w:val="0"/>
      <w:marBottom w:val="0"/>
      <w:divBdr>
        <w:top w:val="none" w:sz="0" w:space="0" w:color="auto"/>
        <w:left w:val="none" w:sz="0" w:space="0" w:color="auto"/>
        <w:bottom w:val="none" w:sz="0" w:space="0" w:color="auto"/>
        <w:right w:val="none" w:sz="0" w:space="0" w:color="auto"/>
      </w:divBdr>
    </w:div>
    <w:div w:id="494732624">
      <w:bodyDiv w:val="1"/>
      <w:marLeft w:val="0"/>
      <w:marRight w:val="0"/>
      <w:marTop w:val="0"/>
      <w:marBottom w:val="0"/>
      <w:divBdr>
        <w:top w:val="none" w:sz="0" w:space="0" w:color="auto"/>
        <w:left w:val="none" w:sz="0" w:space="0" w:color="auto"/>
        <w:bottom w:val="none" w:sz="0" w:space="0" w:color="auto"/>
        <w:right w:val="none" w:sz="0" w:space="0" w:color="auto"/>
      </w:divBdr>
    </w:div>
    <w:div w:id="16205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snetdoc.dk" TargetMode="External"/><Relationship Id="rId5" Type="http://schemas.openxmlformats.org/officeDocument/2006/relationships/hyperlink" Target="http://www.sundh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Lillan Tobin</dc:creator>
  <cp:keywords/>
  <dc:description/>
  <cp:lastModifiedBy>Lillan Tobin</cp:lastModifiedBy>
  <cp:revision>2</cp:revision>
  <dcterms:created xsi:type="dcterms:W3CDTF">2020-01-25T17:36:00Z</dcterms:created>
  <dcterms:modified xsi:type="dcterms:W3CDTF">2020-01-25T17:36:00Z</dcterms:modified>
</cp:coreProperties>
</file>